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Theme="minorEastAsia"/>
          <w:lang w:eastAsia="zh-CN"/>
        </w:rPr>
      </w:pPr>
    </w:p>
    <w:p>
      <w:pPr>
        <w:spacing w:line="360" w:lineRule="auto"/>
        <w:rPr>
          <w:rFonts w:hint="eastAsia" w:eastAsiaTheme="minorEastAsia"/>
          <w:lang w:eastAsia="zh-CN"/>
        </w:rPr>
      </w:pP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99060</wp:posOffset>
                </wp:positionV>
                <wp:extent cx="4587240" cy="792480"/>
                <wp:effectExtent l="0" t="0" r="3810" b="76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587240" cy="792480"/>
                        </a:xfrm>
                        <a:prstGeom prst="rect">
                          <a:avLst/>
                        </a:prstGeom>
                        <a:solidFill>
                          <a:srgbClr val="C0C0C0"/>
                        </a:solidFill>
                        <a:ln>
                          <a:noFill/>
                        </a:ln>
                      </wps:spPr>
                      <wps:txbx>
                        <w:txbxContent>
                          <w:p>
                            <w:pPr>
                              <w:jc w:val="center"/>
                              <w:rPr>
                                <w:sz w:val="72"/>
                                <w:szCs w:val="72"/>
                              </w:rPr>
                            </w:pPr>
                            <w:r>
                              <w:rPr>
                                <w:rFonts w:hint="eastAsia" w:ascii="黑体" w:eastAsia="黑体"/>
                                <w:sz w:val="72"/>
                                <w:szCs w:val="72"/>
                              </w:rPr>
                              <w:t>CCC标志申请</w:t>
                            </w:r>
                            <w:r>
                              <w:rPr>
                                <w:rFonts w:ascii="黑体" w:eastAsia="黑体"/>
                                <w:sz w:val="72"/>
                                <w:szCs w:val="72"/>
                              </w:rPr>
                              <w:t>须知</w:t>
                            </w:r>
                          </w:p>
                        </w:txbxContent>
                      </wps:txbx>
                      <wps:bodyPr rot="0" vert="horz" wrap="square" lIns="0" tIns="144000" rIns="0" bIns="82800" anchor="t" anchorCtr="0" upright="1">
                        <a:noAutofit/>
                      </wps:bodyPr>
                    </wps:wsp>
                  </a:graphicData>
                </a:graphic>
              </wp:anchor>
            </w:drawing>
          </mc:Choice>
          <mc:Fallback>
            <w:pict>
              <v:shape id="_x0000_s1026" o:spid="_x0000_s1026" o:spt="202" type="#_x0000_t202" style="position:absolute;left:0pt;margin-left:54pt;margin-top:7.8pt;height:62.4pt;width:361.2pt;z-index:251659264;mso-width-relative:page;mso-height-relative:page;" fillcolor="#C0C0C0" filled="t" stroked="f" coordsize="21600,21600" o:gfxdata="UEsDBAoAAAAAAIdO4kAAAAAAAAAAAAAAAAAEAAAAZHJzL1BLAwQUAAAACACHTuJAJoonWNcAAAAK&#10;AQAADwAAAGRycy9kb3ducmV2LnhtbE1Py07DMBC8I/EP1iJxo3ahVFGI00NRpR4qJEJROW5jE0fE&#10;68h2X3/PcqK3mZ3R7Ey1OPtBHG1MfSAN04kCYakNpqdOw/Zj9VCASBnJ4BDIarjYBIv69qbC0oQT&#10;vdtjkzvBIZRK1OByHkspU+usxzQJoyXWvkP0mJnGTpqIJw73g3xUai499sQfHI526Wz70xy8hrC5&#10;dJuvuH5dj9uVa3ZvO/xcktb3d1P1AiLbc/43w199rg41d9qHA5kkBuaq4C2ZwfMcBBuKJzUDsefD&#10;jIGsK3k9of4FUEsDBBQAAAAIAIdO4kAG8uIwKQIAADcEAAAOAAAAZHJzL2Uyb0RvYy54bWytU82O&#10;0zAQviPxDpbvNGlV2BI1XS2tFiEtP9LCAziOk1gkHjN2m5QHgDfgxIU7z9XnYOy0pVoue0CRovH8&#10;fJ7vm/HyeuhatlPoNJicTycpZ8pIKLWpc/7p4+2zBWfOC1OKFozK+V45fr16+mTZ20zNoIG2VMgI&#10;xListzlvvLdZkjjZqE64CVhlKFgBdsLTEeukRNETetcmszR9kfSApUWQyjnybsYgPyLiYwChqrRU&#10;G5DbThk/oqJqhSdKrtHW8VXstqqU9O+ryinP2pwTUx//dAnZRfgnq6XIahS20fLYgnhMCw84dUIb&#10;uvQMtRFesC3qf6A6LREcVH4ioUtGIlERYjFNH2hz3wirIheS2tmz6O7/wcp3uw/IdEmbwJkRHQ38&#10;8OP74efvw69vbBrk6a3LKOveUp4fXsEQUgNVZ+9AfnbMwLoRplY3iNA3SpTUXqxMLkpHHBdAiv4t&#10;lHSP2HqIQEOFXQAkNRih02j259GowTNJzvnzxdVsTiFJsauXs/kizi4R2anaovOvFXQsGDlHGn1E&#10;F7s754kHpZ5SYvfQ6vJWt208YF2sW2Q7QWuyTsMXqFOJu0xrTUg2EMrGcPBEmoHZyNEPxXCUrYBy&#10;T4QRxrWjR0dGA/iVs55WLufuy1ag4qx9Y0i0sJ/RmM7naUonPLmLaCxmi+AVRhJGzv3JXPtxobcW&#10;dd3QFeN8DNyQwpWO5MMoxnaODdM+RYLH3Q8Le3mOWX/f++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oonWNcAAAAKAQAADwAAAAAAAAABACAAAAAiAAAAZHJzL2Rvd25yZXYueG1sUEsBAhQAFAAA&#10;AAgAh07iQAby4jApAgAANwQAAA4AAAAAAAAAAQAgAAAAJgEAAGRycy9lMm9Eb2MueG1sUEsFBgAA&#10;AAAGAAYAWQEAAMEFAAAAAA==&#10;">
                <v:fill on="t" focussize="0,0"/>
                <v:stroke on="f"/>
                <v:imagedata o:title=""/>
                <o:lock v:ext="edit" aspectratio="f"/>
                <v:textbox inset="0mm,4mm,0mm,2.3mm">
                  <w:txbxContent>
                    <w:p>
                      <w:pPr>
                        <w:jc w:val="center"/>
                        <w:rPr>
                          <w:sz w:val="72"/>
                          <w:szCs w:val="72"/>
                        </w:rPr>
                      </w:pPr>
                      <w:r>
                        <w:rPr>
                          <w:rFonts w:hint="eastAsia" w:ascii="黑体" w:eastAsia="黑体"/>
                          <w:sz w:val="72"/>
                          <w:szCs w:val="72"/>
                        </w:rPr>
                        <w:t>CCC标志申请</w:t>
                      </w:r>
                      <w:r>
                        <w:rPr>
                          <w:rFonts w:ascii="黑体" w:eastAsia="黑体"/>
                          <w:sz w:val="72"/>
                          <w:szCs w:val="72"/>
                        </w:rPr>
                        <w:t>须知</w:t>
                      </w:r>
                    </w:p>
                  </w:txbxContent>
                </v:textbox>
              </v:shape>
            </w:pict>
          </mc:Fallback>
        </mc:AlternateConten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
    <w:p/>
    <w:tbl>
      <w:tblPr>
        <w:tblStyle w:val="7"/>
        <w:tblW w:w="0" w:type="auto"/>
        <w:jc w:val="center"/>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jc w:val="center"/>
        </w:trPr>
        <w:tc>
          <w:tcPr>
            <w:tcW w:w="1846" w:type="dxa"/>
            <w:vAlign w:val="center"/>
          </w:tcPr>
          <w:p>
            <w:pPr>
              <w:rPr>
                <w:rFonts w:ascii="Times New Roman" w:hAnsi="Times New Roman" w:eastAsia="隶书" w:cs="Times New Roman"/>
                <w:sz w:val="30"/>
              </w:rPr>
            </w:pPr>
            <w:r>
              <w:rPr>
                <w:rFonts w:ascii="Times New Roman" w:hAnsi="Arial" w:eastAsia="隶书" w:cs="Times New Roman"/>
                <w:sz w:val="30"/>
              </w:rPr>
              <w:t>文件编号：</w:t>
            </w:r>
          </w:p>
        </w:tc>
        <w:tc>
          <w:tcPr>
            <w:tcW w:w="4249" w:type="dxa"/>
            <w:vAlign w:val="center"/>
          </w:tcPr>
          <w:p>
            <w:pPr>
              <w:ind w:firstLine="300" w:firstLineChars="100"/>
              <w:rPr>
                <w:rFonts w:ascii="Times New Roman" w:hAnsi="Times New Roman" w:cs="Times New Roman"/>
                <w:sz w:val="30"/>
              </w:rPr>
            </w:pPr>
            <w:r>
              <w:rPr>
                <w:rFonts w:ascii="Times New Roman" w:hAnsi="Times New Roman" w:cs="Times New Roman"/>
                <w:sz w:val="30"/>
              </w:rPr>
              <w:t>CQM/P823G</w:t>
            </w:r>
            <w:r>
              <w:rPr>
                <w:rFonts w:hint="eastAsia" w:ascii="Times New Roman" w:hAnsi="Times New Roman" w:cs="Times New Roman"/>
                <w:sz w:val="30"/>
              </w:rPr>
              <w:t>8</w:t>
            </w:r>
          </w:p>
        </w:tc>
      </w:tr>
      <w:tr>
        <w:tblPrEx>
          <w:tblCellMar>
            <w:top w:w="0" w:type="dxa"/>
            <w:left w:w="108" w:type="dxa"/>
            <w:bottom w:w="0" w:type="dxa"/>
            <w:right w:w="108" w:type="dxa"/>
          </w:tblCellMar>
        </w:tblPrEx>
        <w:trPr>
          <w:trHeight w:val="135" w:hRule="atLeast"/>
          <w:jc w:val="center"/>
        </w:trPr>
        <w:tc>
          <w:tcPr>
            <w:tcW w:w="1846" w:type="dxa"/>
            <w:vAlign w:val="center"/>
          </w:tcPr>
          <w:p>
            <w:pPr>
              <w:rPr>
                <w:rFonts w:ascii="Times New Roman" w:hAnsi="Times New Roman" w:eastAsia="隶书" w:cs="Times New Roman"/>
                <w:sz w:val="30"/>
              </w:rPr>
            </w:pPr>
            <w:r>
              <w:rPr>
                <w:rFonts w:ascii="Times New Roman" w:hAnsi="Arial" w:eastAsia="隶书" w:cs="Times New Roman"/>
                <w:sz w:val="30"/>
              </w:rPr>
              <w:t>发布日期：</w:t>
            </w:r>
          </w:p>
        </w:tc>
        <w:tc>
          <w:tcPr>
            <w:tcW w:w="4249" w:type="dxa"/>
            <w:vAlign w:val="center"/>
          </w:tcPr>
          <w:p>
            <w:pPr>
              <w:ind w:firstLine="280" w:firstLineChars="100"/>
              <w:rPr>
                <w:rFonts w:ascii="Times New Roman" w:hAnsi="Times New Roman" w:eastAsia="仿宋_GB2312" w:cs="Times New Roman"/>
                <w:sz w:val="28"/>
              </w:rPr>
            </w:pPr>
            <w:r>
              <w:rPr>
                <w:rFonts w:ascii="Times New Roman" w:hAnsi="Times New Roman" w:eastAsia="仿宋_GB2312" w:cs="Times New Roman"/>
                <w:sz w:val="28"/>
                <w:szCs w:val="15"/>
              </w:rPr>
              <w:t>2018</w:t>
            </w:r>
            <w:r>
              <w:rPr>
                <w:rFonts w:ascii="Times New Roman" w:eastAsia="仿宋_GB2312" w:cs="Times New Roman"/>
                <w:sz w:val="28"/>
                <w:szCs w:val="15"/>
              </w:rPr>
              <w:t>年</w:t>
            </w:r>
            <w:r>
              <w:rPr>
                <w:rFonts w:ascii="Times New Roman" w:hAnsi="Times New Roman" w:eastAsia="仿宋_GB2312" w:cs="Times New Roman"/>
                <w:sz w:val="28"/>
                <w:szCs w:val="15"/>
              </w:rPr>
              <w:t>6</w:t>
            </w:r>
            <w:r>
              <w:rPr>
                <w:rFonts w:ascii="Times New Roman" w:eastAsia="仿宋_GB2312" w:cs="Times New Roman"/>
                <w:sz w:val="28"/>
                <w:szCs w:val="15"/>
              </w:rPr>
              <w:t>月</w:t>
            </w:r>
            <w:r>
              <w:rPr>
                <w:rFonts w:ascii="Times New Roman" w:hAnsi="Times New Roman" w:eastAsia="仿宋_GB2312" w:cs="Times New Roman"/>
                <w:color w:val="000000"/>
                <w:sz w:val="28"/>
                <w:szCs w:val="15"/>
              </w:rPr>
              <w:t>7</w:t>
            </w:r>
            <w:r>
              <w:rPr>
                <w:rFonts w:ascii="Times New Roman" w:eastAsia="仿宋_GB2312" w:cs="Times New Roman"/>
                <w:sz w:val="28"/>
                <w:szCs w:val="15"/>
              </w:rPr>
              <w:t>日</w:t>
            </w:r>
          </w:p>
        </w:tc>
      </w:tr>
      <w:tr>
        <w:tblPrEx>
          <w:tblCellMar>
            <w:top w:w="0" w:type="dxa"/>
            <w:left w:w="108" w:type="dxa"/>
            <w:bottom w:w="0" w:type="dxa"/>
            <w:right w:w="108" w:type="dxa"/>
          </w:tblCellMar>
        </w:tblPrEx>
        <w:trPr>
          <w:trHeight w:val="135" w:hRule="atLeast"/>
          <w:jc w:val="center"/>
        </w:trPr>
        <w:tc>
          <w:tcPr>
            <w:tcW w:w="1846" w:type="dxa"/>
            <w:vAlign w:val="center"/>
          </w:tcPr>
          <w:p>
            <w:pPr>
              <w:rPr>
                <w:rFonts w:ascii="Times New Roman" w:hAnsi="Times New Roman" w:eastAsia="隶书" w:cs="Times New Roman"/>
                <w:color w:val="000000"/>
                <w:sz w:val="30"/>
              </w:rPr>
            </w:pPr>
            <w:r>
              <w:rPr>
                <w:rFonts w:ascii="Times New Roman" w:hAnsi="Arial" w:eastAsia="隶书" w:cs="Times New Roman"/>
                <w:color w:val="000000"/>
                <w:sz w:val="30"/>
              </w:rPr>
              <w:t>修订日期</w:t>
            </w:r>
            <w:r>
              <w:rPr>
                <w:rFonts w:hint="eastAsia" w:ascii="Times New Roman" w:hAnsi="Arial" w:eastAsia="隶书" w:cs="Times New Roman"/>
                <w:color w:val="000000"/>
                <w:sz w:val="30"/>
              </w:rPr>
              <w:t>：</w:t>
            </w:r>
          </w:p>
        </w:tc>
        <w:tc>
          <w:tcPr>
            <w:tcW w:w="4249" w:type="dxa"/>
            <w:vAlign w:val="center"/>
          </w:tcPr>
          <w:p>
            <w:pPr>
              <w:ind w:firstLine="280" w:firstLineChars="100"/>
              <w:rPr>
                <w:rFonts w:ascii="Times New Roman" w:hAnsi="Times New Roman" w:eastAsia="仿宋_GB2312" w:cs="Times New Roman"/>
                <w:color w:val="000000"/>
                <w:sz w:val="28"/>
                <w:szCs w:val="15"/>
              </w:rPr>
            </w:pPr>
            <w:r>
              <w:rPr>
                <w:rFonts w:hint="eastAsia" w:ascii="Times New Roman" w:hAnsi="Times New Roman" w:eastAsia="仿宋_GB2312" w:cs="Times New Roman"/>
                <w:color w:val="000000"/>
                <w:sz w:val="28"/>
                <w:szCs w:val="15"/>
              </w:rPr>
              <w:t>2020年5月11日</w:t>
            </w:r>
          </w:p>
        </w:tc>
      </w:tr>
      <w:tr>
        <w:tblPrEx>
          <w:tblCellMar>
            <w:top w:w="0" w:type="dxa"/>
            <w:left w:w="108" w:type="dxa"/>
            <w:bottom w:w="0" w:type="dxa"/>
            <w:right w:w="108" w:type="dxa"/>
          </w:tblCellMar>
        </w:tblPrEx>
        <w:trPr>
          <w:trHeight w:val="135" w:hRule="atLeast"/>
          <w:jc w:val="center"/>
        </w:trPr>
        <w:tc>
          <w:tcPr>
            <w:tcW w:w="1846" w:type="dxa"/>
            <w:vAlign w:val="center"/>
          </w:tcPr>
          <w:p>
            <w:pPr>
              <w:rPr>
                <w:rFonts w:ascii="Times New Roman" w:hAnsi="Times New Roman" w:eastAsia="隶书" w:cs="Times New Roman"/>
                <w:sz w:val="30"/>
              </w:rPr>
            </w:pPr>
            <w:r>
              <w:rPr>
                <w:rFonts w:ascii="Times New Roman" w:hAnsi="Arial" w:eastAsia="隶书" w:cs="Times New Roman"/>
                <w:sz w:val="30"/>
              </w:rPr>
              <w:t>实施日期：</w:t>
            </w:r>
          </w:p>
        </w:tc>
        <w:tc>
          <w:tcPr>
            <w:tcW w:w="4249" w:type="dxa"/>
            <w:vAlign w:val="center"/>
          </w:tcPr>
          <w:p>
            <w:pPr>
              <w:ind w:firstLine="280" w:firstLineChars="100"/>
              <w:rPr>
                <w:rFonts w:ascii="Times New Roman" w:hAnsi="Times New Roman" w:eastAsia="仿宋_GB2312" w:cs="Times New Roman"/>
                <w:sz w:val="28"/>
              </w:rPr>
            </w:pPr>
            <w:r>
              <w:rPr>
                <w:rFonts w:ascii="Times New Roman" w:hAnsi="Times New Roman" w:eastAsia="仿宋_GB2312" w:cs="Times New Roman"/>
                <w:color w:val="000000"/>
                <w:sz w:val="28"/>
                <w:szCs w:val="15"/>
              </w:rPr>
              <w:t>20</w:t>
            </w:r>
            <w:r>
              <w:rPr>
                <w:rFonts w:hint="eastAsia" w:ascii="Times New Roman" w:hAnsi="Times New Roman" w:eastAsia="仿宋_GB2312" w:cs="Times New Roman"/>
                <w:color w:val="000000"/>
                <w:sz w:val="28"/>
                <w:szCs w:val="15"/>
              </w:rPr>
              <w:t>20</w:t>
            </w:r>
            <w:r>
              <w:rPr>
                <w:rFonts w:ascii="Times New Roman" w:eastAsia="仿宋_GB2312" w:cs="Times New Roman"/>
                <w:color w:val="000000"/>
                <w:sz w:val="28"/>
                <w:szCs w:val="15"/>
              </w:rPr>
              <w:t>年</w:t>
            </w:r>
            <w:r>
              <w:rPr>
                <w:rFonts w:hint="eastAsia" w:ascii="Times New Roman" w:hAnsi="Times New Roman" w:eastAsia="仿宋_GB2312" w:cs="Times New Roman"/>
                <w:color w:val="000000"/>
                <w:sz w:val="28"/>
                <w:szCs w:val="15"/>
              </w:rPr>
              <w:t>5</w:t>
            </w:r>
            <w:r>
              <w:rPr>
                <w:rFonts w:ascii="Times New Roman" w:eastAsia="仿宋_GB2312" w:cs="Times New Roman"/>
                <w:color w:val="000000"/>
                <w:sz w:val="28"/>
                <w:szCs w:val="15"/>
              </w:rPr>
              <w:t>月</w:t>
            </w:r>
            <w:r>
              <w:rPr>
                <w:rFonts w:hint="eastAsia" w:ascii="Times New Roman" w:eastAsia="仿宋_GB2312" w:cs="Times New Roman"/>
                <w:color w:val="000000"/>
                <w:sz w:val="28"/>
                <w:szCs w:val="15"/>
              </w:rPr>
              <w:t xml:space="preserve"> 11</w:t>
            </w:r>
            <w:r>
              <w:rPr>
                <w:rFonts w:ascii="Times New Roman" w:eastAsia="仿宋_GB2312" w:cs="Times New Roman"/>
                <w:color w:val="000000"/>
                <w:sz w:val="28"/>
                <w:szCs w:val="15"/>
              </w:rPr>
              <w:t>日</w:t>
            </w:r>
          </w:p>
        </w:tc>
      </w:tr>
    </w:tbl>
    <w:p>
      <w:pPr>
        <w:sectPr>
          <w:headerReference r:id="rId4" w:type="first"/>
          <w:headerReference r:id="rId3" w:type="default"/>
          <w:footerReference r:id="rId5" w:type="default"/>
          <w:pgSz w:w="11906" w:h="16838"/>
          <w:pgMar w:top="1577"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jc w:val="center"/>
        <w:rPr>
          <w:rFonts w:ascii="黑体" w:hAnsi="黑体" w:eastAsia="黑体" w:cs="宋体"/>
          <w:b/>
          <w:bCs/>
          <w:sz w:val="36"/>
          <w:szCs w:val="36"/>
        </w:rPr>
      </w:pPr>
      <w:r>
        <w:rPr>
          <w:rFonts w:hint="eastAsia" w:ascii="黑体" w:hAnsi="黑体" w:eastAsia="黑体" w:cs="宋体"/>
          <w:b/>
          <w:bCs/>
          <w:sz w:val="36"/>
          <w:szCs w:val="36"/>
        </w:rPr>
        <w:t>CCC标志申请须知</w:t>
      </w:r>
    </w:p>
    <w:p>
      <w:pPr>
        <w:spacing w:line="360" w:lineRule="auto"/>
        <w:ind w:firstLine="482"/>
        <w:rPr>
          <w:rFonts w:ascii="宋体" w:hAnsi="宋体" w:eastAsia="宋体" w:cs="宋体"/>
          <w:sz w:val="24"/>
          <w:szCs w:val="24"/>
        </w:rPr>
      </w:pPr>
      <w:r>
        <w:rPr>
          <w:rFonts w:hint="eastAsia" w:ascii="宋体" w:hAnsi="宋体" w:eastAsia="宋体" w:cs="宋体"/>
          <w:sz w:val="24"/>
          <w:szCs w:val="24"/>
        </w:rPr>
        <w:t>为进</w:t>
      </w:r>
      <w:r>
        <w:rPr>
          <w:rFonts w:ascii="宋体" w:hAnsi="宋体" w:eastAsia="宋体" w:cs="宋体"/>
          <w:sz w:val="24"/>
          <w:szCs w:val="24"/>
        </w:rPr>
        <w:t>一步落实</w:t>
      </w:r>
      <w:r>
        <w:rPr>
          <w:rFonts w:hint="eastAsia" w:ascii="宋体" w:hAnsi="宋体" w:eastAsia="宋体" w:cs="宋体"/>
          <w:sz w:val="24"/>
          <w:szCs w:val="24"/>
        </w:rPr>
        <w:t>《国家认监委关于强制性产品认证标志改革事项的公告》（</w:t>
      </w:r>
      <w:r>
        <w:rPr>
          <w:rFonts w:ascii="宋体" w:hAnsi="宋体" w:eastAsia="宋体" w:cs="宋体"/>
          <w:sz w:val="24"/>
          <w:szCs w:val="24"/>
        </w:rPr>
        <w:t>认监</w:t>
      </w:r>
      <w:r>
        <w:rPr>
          <w:rFonts w:hint="eastAsia" w:ascii="宋体" w:hAnsi="宋体" w:eastAsia="宋体" w:cs="宋体"/>
          <w:sz w:val="24"/>
          <w:szCs w:val="24"/>
        </w:rPr>
        <w:t>委〔201</w:t>
      </w:r>
      <w:r>
        <w:rPr>
          <w:rFonts w:ascii="宋体" w:hAnsi="宋体" w:eastAsia="宋体" w:cs="宋体"/>
          <w:sz w:val="24"/>
          <w:szCs w:val="24"/>
        </w:rPr>
        <w:t>8</w:t>
      </w:r>
      <w:r>
        <w:rPr>
          <w:rFonts w:hint="eastAsia" w:ascii="宋体" w:hAnsi="宋体" w:eastAsia="宋体" w:cs="宋体"/>
          <w:sz w:val="24"/>
          <w:szCs w:val="24"/>
        </w:rPr>
        <w:t>〕1</w:t>
      </w:r>
      <w:r>
        <w:rPr>
          <w:rFonts w:ascii="宋体" w:hAnsi="宋体" w:eastAsia="宋体" w:cs="宋体"/>
          <w:sz w:val="24"/>
          <w:szCs w:val="24"/>
        </w:rPr>
        <w:t>0</w:t>
      </w:r>
      <w:r>
        <w:rPr>
          <w:rFonts w:hint="eastAsia" w:ascii="宋体" w:hAnsi="宋体" w:eastAsia="宋体" w:cs="宋体"/>
          <w:sz w:val="24"/>
          <w:szCs w:val="24"/>
        </w:rPr>
        <w:t>号）要求</w:t>
      </w:r>
      <w:r>
        <w:rPr>
          <w:rFonts w:ascii="宋体" w:hAnsi="宋体" w:eastAsia="宋体" w:cs="宋体"/>
          <w:sz w:val="24"/>
          <w:szCs w:val="24"/>
        </w:rPr>
        <w:t>，自</w:t>
      </w:r>
      <w:r>
        <w:rPr>
          <w:rFonts w:hint="eastAsia" w:ascii="宋体" w:hAnsi="宋体" w:eastAsia="宋体" w:cs="宋体"/>
          <w:sz w:val="24"/>
          <w:szCs w:val="24"/>
        </w:rPr>
        <w:t>2018年5月1日</w:t>
      </w:r>
      <w:r>
        <w:rPr>
          <w:rFonts w:ascii="宋体" w:hAnsi="宋体" w:eastAsia="宋体" w:cs="宋体"/>
          <w:sz w:val="24"/>
          <w:szCs w:val="24"/>
        </w:rPr>
        <w:t>起，指定机构承担标准规格</w:t>
      </w:r>
      <w:r>
        <w:rPr>
          <w:rFonts w:hint="eastAsia" w:ascii="宋体" w:hAnsi="宋体" w:eastAsia="宋体" w:cs="宋体"/>
          <w:sz w:val="24"/>
          <w:szCs w:val="24"/>
        </w:rPr>
        <w:t>CCC标志</w:t>
      </w:r>
      <w:r>
        <w:rPr>
          <w:rFonts w:ascii="宋体" w:hAnsi="宋体" w:eastAsia="宋体" w:cs="宋体"/>
          <w:sz w:val="24"/>
          <w:szCs w:val="24"/>
        </w:rPr>
        <w:t>的发放管理工作</w:t>
      </w:r>
      <w:r>
        <w:rPr>
          <w:rFonts w:hint="eastAsia" w:ascii="宋体" w:hAnsi="宋体" w:eastAsia="宋体" w:cs="宋体"/>
          <w:sz w:val="24"/>
          <w:szCs w:val="24"/>
        </w:rPr>
        <w:t>，收费按照《国家发展改革委关于放开部分检验检测经营服务收费的通知》（发改价格〔2015〕1299号）规定执行；自2018年3月20日起，取消指定标志发放管理机构（北京中强认产品标志技术服务中心）对印刷/模压CCC标志的审核，并取消相应的审核收费，由获证企业自行印刷/模压CCC标志。</w:t>
      </w:r>
    </w:p>
    <w:p>
      <w:pPr>
        <w:spacing w:line="360" w:lineRule="auto"/>
        <w:ind w:firstLine="482"/>
        <w:rPr>
          <w:rFonts w:ascii="宋体" w:hAnsi="宋体" w:eastAsia="宋体" w:cs="宋体"/>
          <w:sz w:val="24"/>
          <w:szCs w:val="24"/>
        </w:rPr>
      </w:pPr>
      <w:r>
        <w:rPr>
          <w:rFonts w:hint="eastAsia" w:ascii="宋体" w:hAnsi="宋体" w:eastAsia="宋体" w:cs="宋体"/>
          <w:sz w:val="24"/>
          <w:szCs w:val="24"/>
        </w:rPr>
        <w:t>方圆标志认证集团有限公司(以下简称方圆)为维护强制性产品认证的权威性，指导获证企业正确使用CCC标志，落实</w:t>
      </w:r>
      <w:r>
        <w:rPr>
          <w:rFonts w:ascii="宋体" w:hAnsi="宋体" w:eastAsia="宋体" w:cs="宋体"/>
          <w:sz w:val="24"/>
          <w:szCs w:val="24"/>
        </w:rPr>
        <w:t>认证机构的主体责任。</w:t>
      </w:r>
      <w:r>
        <w:rPr>
          <w:rFonts w:hint="eastAsia" w:ascii="宋体" w:hAnsi="宋体" w:eastAsia="宋体" w:cs="宋体"/>
          <w:sz w:val="24"/>
          <w:szCs w:val="24"/>
        </w:rPr>
        <w:t>现对CCC标志申请有关事项</w:t>
      </w:r>
      <w:r>
        <w:rPr>
          <w:rFonts w:ascii="宋体" w:hAnsi="宋体" w:eastAsia="宋体" w:cs="宋体"/>
          <w:sz w:val="24"/>
          <w:szCs w:val="24"/>
        </w:rPr>
        <w:t>告</w:t>
      </w:r>
      <w:r>
        <w:rPr>
          <w:rFonts w:hint="eastAsia" w:ascii="宋体" w:hAnsi="宋体" w:eastAsia="宋体" w:cs="宋体"/>
          <w:sz w:val="24"/>
          <w:szCs w:val="24"/>
        </w:rPr>
        <w:t>知如下：</w:t>
      </w:r>
    </w:p>
    <w:p>
      <w:pPr>
        <w:spacing w:line="300" w:lineRule="auto"/>
        <w:ind w:firstLine="480"/>
        <w:rPr>
          <w:rFonts w:ascii="宋体" w:hAnsi="宋体" w:eastAsia="宋体" w:cs="宋体"/>
          <w:sz w:val="24"/>
          <w:szCs w:val="24"/>
        </w:rPr>
      </w:pPr>
    </w:p>
    <w:p>
      <w:pPr>
        <w:pStyle w:val="14"/>
        <w:numPr>
          <w:ilvl w:val="0"/>
          <w:numId w:val="1"/>
        </w:numPr>
        <w:spacing w:line="360" w:lineRule="auto"/>
        <w:ind w:left="0" w:firstLine="0" w:firstLineChars="0"/>
        <w:rPr>
          <w:rFonts w:ascii="宋体" w:hAnsi="宋体" w:eastAsia="宋体" w:cs="宋体"/>
          <w:b/>
          <w:sz w:val="24"/>
          <w:szCs w:val="24"/>
        </w:rPr>
      </w:pPr>
      <w:r>
        <w:rPr>
          <w:rFonts w:hint="eastAsia" w:ascii="宋体" w:hAnsi="宋体" w:eastAsia="宋体" w:cs="宋体"/>
          <w:b/>
          <w:sz w:val="24"/>
          <w:szCs w:val="24"/>
        </w:rPr>
        <w:t>标准规格CCC标志申购流程及收费标准</w:t>
      </w:r>
    </w:p>
    <w:p>
      <w:pPr>
        <w:spacing w:line="360" w:lineRule="auto"/>
        <w:rPr>
          <w:rFonts w:ascii="宋体" w:hAnsi="宋体" w:eastAsia="宋体" w:cs="宋体"/>
          <w:b/>
          <w:sz w:val="24"/>
          <w:szCs w:val="24"/>
        </w:rPr>
      </w:pP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申请资料</w:t>
      </w:r>
    </w:p>
    <w:p>
      <w:pPr>
        <w:pStyle w:val="14"/>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签字盖章的《CCC标准规格标志申购表》（见附件）；</w:t>
      </w:r>
    </w:p>
    <w:p>
      <w:pPr>
        <w:pStyle w:val="14"/>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如为代理咨询机构申购（非CCC证书申请人或生产厂），应提供CCC证书申请人或生产厂签字盖章的委托书。</w:t>
      </w: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申请流程</w:t>
      </w:r>
    </w:p>
    <w:p>
      <w:pPr>
        <w:pStyle w:val="1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企业向方圆提交申请资料，方圆在2个工作日内受理并以电子邮件形式通知企业申请</w:t>
      </w:r>
      <w:r>
        <w:rPr>
          <w:rFonts w:ascii="宋体" w:hAnsi="宋体" w:eastAsia="宋体" w:cs="宋体"/>
          <w:sz w:val="24"/>
          <w:szCs w:val="24"/>
        </w:rPr>
        <w:t>资料</w:t>
      </w:r>
      <w:r>
        <w:rPr>
          <w:rFonts w:hint="eastAsia" w:ascii="宋体" w:hAnsi="宋体" w:eastAsia="宋体" w:cs="宋体"/>
          <w:sz w:val="24"/>
          <w:szCs w:val="24"/>
        </w:rPr>
        <w:t>审核结果。如审核通过，向企业发送《CCC标准规格标志收费通知》；如审核不通过，企业按照反馈意见修改；</w:t>
      </w:r>
    </w:p>
    <w:p>
      <w:pPr>
        <w:pStyle w:val="1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企业根据收费通知完成缴费（转账汇款请备注收费通知上的标志受理编号。若为个人转账，还需备注所代缴费的企业全称）；</w:t>
      </w:r>
    </w:p>
    <w:p>
      <w:pPr>
        <w:pStyle w:val="1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申请资料审核通过且收到款项后开具发票并发放CCC标准规格标志和《CCC标准规格标志发放明细单》。</w:t>
      </w: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标准规格</w:t>
      </w:r>
      <w:r>
        <w:rPr>
          <w:rFonts w:ascii="宋体" w:hAnsi="宋体" w:eastAsia="宋体" w:cs="宋体"/>
          <w:sz w:val="24"/>
          <w:szCs w:val="24"/>
        </w:rPr>
        <w:t>CCC</w:t>
      </w:r>
      <w:r>
        <w:rPr>
          <w:rFonts w:hint="eastAsia" w:ascii="宋体" w:hAnsi="宋体" w:eastAsia="宋体" w:cs="宋体"/>
          <w:sz w:val="24"/>
          <w:szCs w:val="24"/>
        </w:rPr>
        <w:t>标志规格及收费标准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shd w:val="clear" w:color="auto" w:fill="D8D8D8" w:themeFill="background1" w:themeFillShade="D9"/>
            <w:vAlign w:val="center"/>
          </w:tcPr>
          <w:p>
            <w:pPr>
              <w:widowControl/>
              <w:spacing w:line="360" w:lineRule="auto"/>
              <w:jc w:val="center"/>
              <w:rPr>
                <w:rFonts w:cs="宋体" w:asciiTheme="minorEastAsia" w:hAnsiTheme="minorEastAsia"/>
                <w:bCs/>
                <w:kern w:val="0"/>
                <w:sz w:val="24"/>
                <w:szCs w:val="24"/>
              </w:rPr>
            </w:pPr>
            <w:r>
              <w:rPr>
                <w:rFonts w:hint="eastAsia" w:cs="宋体" w:asciiTheme="minorEastAsia" w:hAnsiTheme="minorEastAsia"/>
                <w:bCs/>
                <w:kern w:val="0"/>
                <w:sz w:val="24"/>
                <w:szCs w:val="24"/>
              </w:rPr>
              <w:t>尺寸</w:t>
            </w:r>
          </w:p>
        </w:tc>
        <w:tc>
          <w:tcPr>
            <w:tcW w:w="1382" w:type="dxa"/>
            <w:shd w:val="clear" w:color="auto" w:fill="D8D8D8" w:themeFill="background1" w:themeFillShade="D9"/>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枚</w:t>
            </w:r>
            <w:r>
              <w:rPr>
                <w:rFonts w:cs="宋体" w:asciiTheme="minorEastAsia" w:hAnsiTheme="minorEastAsia"/>
                <w:bCs/>
                <w:kern w:val="0"/>
                <w:sz w:val="24"/>
                <w:szCs w:val="24"/>
              </w:rPr>
              <w:t>/包</w:t>
            </w:r>
          </w:p>
        </w:tc>
        <w:tc>
          <w:tcPr>
            <w:tcW w:w="1383" w:type="dxa"/>
            <w:shd w:val="clear" w:color="auto" w:fill="D8D8D8" w:themeFill="background1" w:themeFillShade="D9"/>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枚</w:t>
            </w:r>
            <w:r>
              <w:rPr>
                <w:rFonts w:cs="宋体" w:asciiTheme="minorEastAsia" w:hAnsiTheme="minorEastAsia"/>
                <w:bCs/>
                <w:kern w:val="0"/>
                <w:sz w:val="24"/>
                <w:szCs w:val="24"/>
              </w:rPr>
              <w:t>/版</w:t>
            </w:r>
          </w:p>
        </w:tc>
        <w:tc>
          <w:tcPr>
            <w:tcW w:w="1383" w:type="dxa"/>
            <w:shd w:val="clear" w:color="auto" w:fill="D8D8D8" w:themeFill="background1" w:themeFillShade="D9"/>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元</w:t>
            </w:r>
            <w:r>
              <w:rPr>
                <w:rFonts w:cs="宋体" w:asciiTheme="minorEastAsia" w:hAnsiTheme="minorEastAsia"/>
                <w:bCs/>
                <w:kern w:val="0"/>
                <w:sz w:val="24"/>
                <w:szCs w:val="24"/>
              </w:rPr>
              <w:t>/枚</w:t>
            </w:r>
          </w:p>
        </w:tc>
        <w:tc>
          <w:tcPr>
            <w:tcW w:w="1383" w:type="dxa"/>
            <w:shd w:val="clear" w:color="auto" w:fill="D8D8D8" w:themeFill="background1" w:themeFillShade="D9"/>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元</w:t>
            </w:r>
            <w:r>
              <w:rPr>
                <w:rFonts w:cs="宋体" w:asciiTheme="minorEastAsia" w:hAnsiTheme="minorEastAsia"/>
                <w:bCs/>
                <w:kern w:val="0"/>
                <w:sz w:val="24"/>
                <w:szCs w:val="24"/>
              </w:rPr>
              <w:t>/版</w:t>
            </w:r>
          </w:p>
        </w:tc>
        <w:tc>
          <w:tcPr>
            <w:tcW w:w="1383" w:type="dxa"/>
            <w:shd w:val="clear" w:color="auto" w:fill="D8D8D8" w:themeFill="background1" w:themeFillShade="D9"/>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元</w:t>
            </w:r>
            <w:r>
              <w:rPr>
                <w:rFonts w:cs="宋体" w:asciiTheme="minorEastAsia" w:hAnsiTheme="minorEastAsia"/>
                <w:bCs/>
                <w:kern w:val="0"/>
                <w:sz w:val="24"/>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widowControl/>
              <w:spacing w:line="360" w:lineRule="auto"/>
              <w:jc w:val="center"/>
              <w:rPr>
                <w:rFonts w:cs="宋体" w:asciiTheme="minorEastAsia" w:hAnsiTheme="minorEastAsia"/>
                <w:bCs/>
                <w:kern w:val="0"/>
                <w:sz w:val="24"/>
                <w:szCs w:val="24"/>
              </w:rPr>
            </w:pPr>
            <w:r>
              <w:rPr>
                <w:rFonts w:cs="宋体" w:asciiTheme="minorEastAsia" w:hAnsiTheme="minorEastAsia"/>
                <w:bCs/>
                <w:kern w:val="0"/>
                <w:sz w:val="24"/>
                <w:szCs w:val="24"/>
              </w:rPr>
              <w:t>8mm</w:t>
            </w:r>
          </w:p>
        </w:tc>
        <w:tc>
          <w:tcPr>
            <w:tcW w:w="1382"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5000枚</w:t>
            </w:r>
          </w:p>
        </w:tc>
        <w:tc>
          <w:tcPr>
            <w:tcW w:w="1383"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100枚</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0.03</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3.00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widowControl/>
              <w:spacing w:line="360" w:lineRule="auto"/>
              <w:jc w:val="center"/>
              <w:rPr>
                <w:rFonts w:cs="宋体" w:asciiTheme="minorEastAsia" w:hAnsiTheme="minorEastAsia"/>
                <w:bCs/>
                <w:kern w:val="0"/>
                <w:sz w:val="24"/>
                <w:szCs w:val="24"/>
              </w:rPr>
            </w:pPr>
            <w:r>
              <w:rPr>
                <w:rFonts w:cs="宋体" w:asciiTheme="minorEastAsia" w:hAnsiTheme="minorEastAsia"/>
                <w:bCs/>
                <w:kern w:val="0"/>
                <w:sz w:val="24"/>
                <w:szCs w:val="24"/>
              </w:rPr>
              <w:t>15mm</w:t>
            </w:r>
          </w:p>
        </w:tc>
        <w:tc>
          <w:tcPr>
            <w:tcW w:w="1382"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4500枚</w:t>
            </w:r>
          </w:p>
        </w:tc>
        <w:tc>
          <w:tcPr>
            <w:tcW w:w="1383"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90枚</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0.06</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5.40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widowControl/>
              <w:spacing w:line="360" w:lineRule="auto"/>
              <w:jc w:val="center"/>
              <w:rPr>
                <w:rFonts w:cs="宋体" w:asciiTheme="minorEastAsia" w:hAnsiTheme="minorEastAsia"/>
                <w:bCs/>
                <w:kern w:val="0"/>
                <w:sz w:val="24"/>
                <w:szCs w:val="24"/>
              </w:rPr>
            </w:pPr>
            <w:r>
              <w:rPr>
                <w:rFonts w:cs="宋体" w:asciiTheme="minorEastAsia" w:hAnsiTheme="minorEastAsia"/>
                <w:bCs/>
                <w:kern w:val="0"/>
                <w:sz w:val="24"/>
                <w:szCs w:val="24"/>
              </w:rPr>
              <w:t>30mm</w:t>
            </w:r>
          </w:p>
        </w:tc>
        <w:tc>
          <w:tcPr>
            <w:tcW w:w="1382"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1500枚</w:t>
            </w:r>
          </w:p>
        </w:tc>
        <w:tc>
          <w:tcPr>
            <w:tcW w:w="1383"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30枚</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0.10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3.00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widowControl/>
              <w:spacing w:line="360" w:lineRule="auto"/>
              <w:jc w:val="center"/>
              <w:rPr>
                <w:rFonts w:cs="宋体" w:asciiTheme="minorEastAsia" w:hAnsiTheme="minorEastAsia"/>
                <w:bCs/>
                <w:kern w:val="0"/>
                <w:sz w:val="24"/>
                <w:szCs w:val="24"/>
              </w:rPr>
            </w:pPr>
            <w:r>
              <w:rPr>
                <w:rFonts w:cs="宋体" w:asciiTheme="minorEastAsia" w:hAnsiTheme="minorEastAsia"/>
                <w:bCs/>
                <w:kern w:val="0"/>
                <w:sz w:val="24"/>
                <w:szCs w:val="24"/>
              </w:rPr>
              <w:t>45mm</w:t>
            </w:r>
          </w:p>
        </w:tc>
        <w:tc>
          <w:tcPr>
            <w:tcW w:w="1382"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 xml:space="preserve">450 </w:t>
            </w:r>
            <w:r>
              <w:rPr>
                <w:rFonts w:hint="eastAsia" w:cs="宋体" w:asciiTheme="minorEastAsia" w:hAnsiTheme="minorEastAsia"/>
                <w:kern w:val="0"/>
                <w:sz w:val="24"/>
                <w:szCs w:val="24"/>
              </w:rPr>
              <w:t>枚</w:t>
            </w:r>
          </w:p>
        </w:tc>
        <w:tc>
          <w:tcPr>
            <w:tcW w:w="1383"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9枚</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0.15</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1.35</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widowControl/>
              <w:spacing w:line="360" w:lineRule="auto"/>
              <w:jc w:val="center"/>
              <w:rPr>
                <w:rFonts w:cs="宋体" w:asciiTheme="minorEastAsia" w:hAnsiTheme="minorEastAsia"/>
                <w:bCs/>
                <w:kern w:val="0"/>
                <w:sz w:val="24"/>
                <w:szCs w:val="24"/>
              </w:rPr>
            </w:pPr>
            <w:r>
              <w:rPr>
                <w:rFonts w:cs="宋体" w:asciiTheme="minorEastAsia" w:hAnsiTheme="minorEastAsia"/>
                <w:bCs/>
                <w:kern w:val="0"/>
                <w:sz w:val="24"/>
                <w:szCs w:val="24"/>
              </w:rPr>
              <w:t>60mm</w:t>
            </w:r>
          </w:p>
        </w:tc>
        <w:tc>
          <w:tcPr>
            <w:tcW w:w="1382"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 xml:space="preserve">450 </w:t>
            </w:r>
            <w:r>
              <w:rPr>
                <w:rFonts w:hint="eastAsia" w:cs="宋体" w:asciiTheme="minorEastAsia" w:hAnsiTheme="minorEastAsia"/>
                <w:kern w:val="0"/>
                <w:sz w:val="24"/>
                <w:szCs w:val="24"/>
              </w:rPr>
              <w:t>枚</w:t>
            </w:r>
          </w:p>
        </w:tc>
        <w:tc>
          <w:tcPr>
            <w:tcW w:w="1383" w:type="dxa"/>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9枚</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0.30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2.70</w:t>
            </w:r>
          </w:p>
        </w:tc>
        <w:tc>
          <w:tcPr>
            <w:tcW w:w="1383"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135.00</w:t>
            </w:r>
          </w:p>
        </w:tc>
      </w:tr>
    </w:tbl>
    <w:p>
      <w:pPr>
        <w:spacing w:line="360" w:lineRule="auto"/>
        <w:ind w:firstLine="480" w:firstLineChars="200"/>
        <w:rPr>
          <w:rFonts w:cs="宋体" w:asciiTheme="minorEastAsia" w:hAnsiTheme="minorEastAsia"/>
          <w:color w:val="595756"/>
          <w:kern w:val="0"/>
          <w:sz w:val="22"/>
          <w:shd w:val="clear" w:color="auto" w:fill="F9F9F9"/>
        </w:rPr>
      </w:pPr>
      <w:r>
        <w:rPr>
          <w:rFonts w:hint="eastAsia" w:ascii="宋体" w:hAnsi="宋体" w:eastAsia="宋体" w:cs="宋体"/>
          <w:sz w:val="24"/>
          <w:szCs w:val="24"/>
        </w:rPr>
        <w:t>注：CCC标准规格标志的最小申购数量为一版（8mm 100枚/版、15mm 90枚/版、30mm 30枚/版、45mm 9枚/版、60mm 9枚/版），每包共有50版。</w:t>
      </w: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收款账户信息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开户名称：方圆标志认证集团有限公司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银行帐号：1108 9999 1010 0030 30779</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开户行：交通银行北京万柳支行</w:t>
      </w: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标志加施要求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获证产品CCC标准</w:t>
      </w:r>
      <w:r>
        <w:rPr>
          <w:rFonts w:ascii="宋体" w:hAnsi="宋体" w:eastAsia="宋体" w:cs="宋体"/>
          <w:sz w:val="24"/>
          <w:szCs w:val="24"/>
        </w:rPr>
        <w:t>规格</w:t>
      </w:r>
      <w:r>
        <w:rPr>
          <w:rFonts w:hint="eastAsia" w:ascii="宋体" w:hAnsi="宋体" w:eastAsia="宋体" w:cs="宋体"/>
          <w:sz w:val="24"/>
          <w:szCs w:val="24"/>
        </w:rPr>
        <w:t>标志的加施要求详见《CCC认证标志使用规范》, 企业应仔细阅读</w:t>
      </w:r>
      <w:r>
        <w:rPr>
          <w:rFonts w:hint="eastAsia" w:ascii="宋体" w:hAnsi="宋体" w:eastAsia="宋体" w:cs="宋体"/>
          <w:sz w:val="24"/>
          <w:szCs w:val="24"/>
          <w:highlight w:val="yellow"/>
        </w:rPr>
        <w:t>对应产品CCC认证产品标志使用须知</w:t>
      </w:r>
      <w:r>
        <w:rPr>
          <w:rFonts w:hint="eastAsia" w:ascii="宋体" w:hAnsi="宋体" w:eastAsia="宋体" w:cs="宋体"/>
          <w:sz w:val="24"/>
          <w:szCs w:val="24"/>
        </w:rPr>
        <w:t>（详见附件），确保按照相</w:t>
      </w:r>
      <w:r>
        <w:rPr>
          <w:rFonts w:ascii="宋体" w:hAnsi="宋体" w:eastAsia="宋体" w:cs="宋体"/>
          <w:sz w:val="24"/>
          <w:szCs w:val="24"/>
        </w:rPr>
        <w:t>关</w:t>
      </w:r>
      <w:r>
        <w:rPr>
          <w:rFonts w:hint="eastAsia" w:ascii="宋体" w:hAnsi="宋体" w:eastAsia="宋体" w:cs="宋体"/>
          <w:sz w:val="24"/>
          <w:szCs w:val="24"/>
        </w:rPr>
        <w:t>文件要求正确使用CCC标志。</w:t>
      </w:r>
    </w:p>
    <w:p>
      <w:pPr>
        <w:spacing w:line="360" w:lineRule="auto"/>
        <w:ind w:firstLine="240"/>
        <w:rPr>
          <w:rFonts w:ascii="宋体" w:hAnsi="宋体" w:eastAsia="宋体" w:cs="宋体"/>
          <w:sz w:val="24"/>
          <w:szCs w:val="24"/>
        </w:rPr>
      </w:pPr>
    </w:p>
    <w:p>
      <w:pPr>
        <w:pStyle w:val="14"/>
        <w:numPr>
          <w:ilvl w:val="0"/>
          <w:numId w:val="1"/>
        </w:numPr>
        <w:spacing w:line="360" w:lineRule="auto"/>
        <w:ind w:left="0" w:firstLine="0" w:firstLineChars="0"/>
        <w:rPr>
          <w:rFonts w:ascii="宋体" w:hAnsi="宋体" w:eastAsia="宋体" w:cs="宋体"/>
          <w:b/>
          <w:sz w:val="24"/>
          <w:szCs w:val="24"/>
        </w:rPr>
      </w:pPr>
      <w:r>
        <w:rPr>
          <w:rFonts w:hint="eastAsia" w:ascii="宋体" w:hAnsi="宋体" w:eastAsia="宋体" w:cs="宋体"/>
          <w:b/>
          <w:sz w:val="24"/>
          <w:szCs w:val="24"/>
        </w:rPr>
        <w:t>非标准规格CCC标志</w:t>
      </w: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标志加施要求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highlight w:val="yellow"/>
        </w:rPr>
        <w:t>已获证产品非标准规格CCC标志的加施要求详见《CCC认证标志使用规范》，通用CCC认证产品标志使用详见附件1，装饰装修类CCC认证产品标志使用详见附件2，电路开关及保护或连接用电器装置（电器附件）类CCC认证产品标志使用详见附件3。</w:t>
      </w:r>
      <w:r>
        <w:rPr>
          <w:rFonts w:ascii="宋体" w:hAnsi="宋体" w:eastAsia="宋体" w:cs="宋体"/>
          <w:sz w:val="24"/>
          <w:szCs w:val="24"/>
          <w:highlight w:val="yellow"/>
        </w:rPr>
        <w:t>企业</w:t>
      </w:r>
      <w:r>
        <w:rPr>
          <w:rFonts w:hint="eastAsia" w:ascii="宋体" w:hAnsi="宋体" w:eastAsia="宋体" w:cs="宋体"/>
          <w:sz w:val="24"/>
          <w:szCs w:val="24"/>
          <w:highlight w:val="yellow"/>
        </w:rPr>
        <w:t>应仔细阅读CCC认证</w:t>
      </w:r>
      <w:r>
        <w:rPr>
          <w:rFonts w:ascii="宋体" w:hAnsi="宋体" w:eastAsia="宋体" w:cs="宋体"/>
          <w:sz w:val="24"/>
          <w:szCs w:val="24"/>
          <w:highlight w:val="yellow"/>
        </w:rPr>
        <w:t>产品</w:t>
      </w:r>
      <w:r>
        <w:rPr>
          <w:rFonts w:hint="eastAsia" w:ascii="宋体" w:hAnsi="宋体" w:eastAsia="宋体" w:cs="宋体"/>
          <w:sz w:val="24"/>
          <w:szCs w:val="24"/>
          <w:highlight w:val="yellow"/>
        </w:rPr>
        <w:t>标志使用须知，确保按照相</w:t>
      </w:r>
      <w:r>
        <w:rPr>
          <w:rFonts w:ascii="宋体" w:hAnsi="宋体" w:eastAsia="宋体" w:cs="宋体"/>
          <w:sz w:val="24"/>
          <w:szCs w:val="24"/>
          <w:highlight w:val="yellow"/>
        </w:rPr>
        <w:t>关</w:t>
      </w:r>
      <w:r>
        <w:rPr>
          <w:rFonts w:hint="eastAsia" w:ascii="宋体" w:hAnsi="宋体" w:eastAsia="宋体" w:cs="宋体"/>
          <w:sz w:val="24"/>
          <w:szCs w:val="24"/>
          <w:highlight w:val="yellow"/>
        </w:rPr>
        <w:t>文件要求正确使用CCC标志。</w:t>
      </w:r>
    </w:p>
    <w:p>
      <w:pPr>
        <w:spacing w:line="360" w:lineRule="auto"/>
        <w:ind w:firstLine="480" w:firstLineChars="200"/>
        <w:rPr>
          <w:rFonts w:ascii="宋体" w:hAnsi="宋体" w:eastAsia="宋体" w:cs="宋体"/>
          <w:color w:val="FF0000"/>
          <w:sz w:val="24"/>
          <w:szCs w:val="24"/>
        </w:rPr>
      </w:pPr>
    </w:p>
    <w:p>
      <w:pPr>
        <w:pStyle w:val="14"/>
        <w:numPr>
          <w:ilvl w:val="1"/>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联系方式</w:t>
      </w:r>
    </w:p>
    <w:p>
      <w:pPr>
        <w:spacing w:line="360" w:lineRule="auto"/>
        <w:ind w:firstLine="420" w:firstLineChars="175"/>
        <w:rPr>
          <w:rFonts w:ascii="宋体" w:hAnsi="宋体" w:eastAsia="宋体" w:cs="宋体"/>
          <w:sz w:val="24"/>
          <w:szCs w:val="24"/>
          <w:highlight w:val="yellow"/>
        </w:rPr>
      </w:pPr>
      <w:r>
        <w:rPr>
          <w:rFonts w:hint="eastAsia" w:ascii="宋体" w:hAnsi="宋体" w:eastAsia="宋体" w:cs="宋体"/>
          <w:sz w:val="24"/>
          <w:szCs w:val="24"/>
          <w:highlight w:val="yellow"/>
        </w:rPr>
        <w:t>标准规格CCC标志：</w:t>
      </w:r>
    </w:p>
    <w:p>
      <w:pPr>
        <w:spacing w:line="360" w:lineRule="auto"/>
        <w:ind w:firstLine="420" w:firstLineChars="175"/>
        <w:rPr>
          <w:rFonts w:ascii="宋体" w:hAnsi="宋体" w:eastAsia="宋体" w:cs="宋体"/>
          <w:sz w:val="24"/>
          <w:szCs w:val="24"/>
          <w:highlight w:val="yellow"/>
        </w:rPr>
      </w:pPr>
      <w:r>
        <w:rPr>
          <w:rFonts w:hint="eastAsia" w:ascii="宋体" w:hAnsi="宋体" w:eastAsia="宋体" w:cs="宋体"/>
          <w:sz w:val="24"/>
          <w:szCs w:val="24"/>
          <w:highlight w:val="yellow"/>
        </w:rPr>
        <w:t>网址获取：方圆官网（</w:t>
      </w:r>
      <w:r>
        <w:fldChar w:fldCharType="begin"/>
      </w:r>
      <w:r>
        <w:instrText xml:space="preserve"> HYPERLINK "http://www.cqm.com.cn" </w:instrText>
      </w:r>
      <w:r>
        <w:fldChar w:fldCharType="separate"/>
      </w:r>
      <w:r>
        <w:rPr>
          <w:rStyle w:val="12"/>
          <w:rFonts w:hint="eastAsia" w:ascii="宋体" w:hAnsi="宋体" w:eastAsia="宋体" w:cs="宋体"/>
          <w:sz w:val="24"/>
          <w:szCs w:val="24"/>
          <w:highlight w:val="yellow"/>
        </w:rPr>
        <w:t>http://www.cqm.com.cn</w:t>
      </w:r>
      <w:r>
        <w:rPr>
          <w:rStyle w:val="12"/>
          <w:rFonts w:hint="eastAsia" w:ascii="宋体" w:hAnsi="宋体" w:eastAsia="宋体" w:cs="宋体"/>
          <w:sz w:val="24"/>
          <w:szCs w:val="24"/>
          <w:highlight w:val="yellow"/>
        </w:rPr>
        <w:fldChar w:fldCharType="end"/>
      </w:r>
      <w:r>
        <w:rPr>
          <w:rFonts w:hint="eastAsia" w:ascii="宋体" w:hAnsi="宋体" w:eastAsia="宋体" w:cs="宋体"/>
          <w:sz w:val="24"/>
          <w:szCs w:val="24"/>
          <w:highlight w:val="yellow"/>
        </w:rPr>
        <w:t>）CCC产品认证的CCC标志专栏</w:t>
      </w:r>
    </w:p>
    <w:p>
      <w:pPr>
        <w:spacing w:line="360" w:lineRule="auto"/>
        <w:ind w:firstLine="420" w:firstLineChars="175"/>
        <w:rPr>
          <w:rFonts w:hint="default" w:ascii="宋体" w:hAnsi="宋体" w:eastAsia="宋体" w:cs="宋体"/>
          <w:sz w:val="24"/>
          <w:szCs w:val="24"/>
          <w:highlight w:val="yellow"/>
          <w:lang w:val="en-US" w:eastAsia="zh-CN"/>
        </w:rPr>
      </w:pPr>
      <w:r>
        <w:rPr>
          <w:rFonts w:hint="eastAsia" w:ascii="宋体" w:hAnsi="宋体" w:eastAsia="宋体" w:cs="宋体"/>
          <w:sz w:val="24"/>
          <w:szCs w:val="24"/>
          <w:highlight w:val="yellow"/>
        </w:rPr>
        <w:t>联系电话：010-68</w:t>
      </w:r>
      <w:r>
        <w:rPr>
          <w:rFonts w:hint="eastAsia" w:ascii="宋体" w:hAnsi="宋体" w:eastAsia="宋体" w:cs="宋体"/>
          <w:sz w:val="24"/>
          <w:szCs w:val="24"/>
          <w:highlight w:val="yellow"/>
          <w:lang w:val="en-US" w:eastAsia="zh-CN"/>
        </w:rPr>
        <w:t>414836</w:t>
      </w:r>
      <w:bookmarkStart w:id="0" w:name="_GoBack"/>
      <w:bookmarkEnd w:id="0"/>
    </w:p>
    <w:p>
      <w:pPr>
        <w:spacing w:line="360" w:lineRule="auto"/>
        <w:ind w:firstLine="420" w:firstLineChars="175"/>
        <w:rPr>
          <w:rFonts w:ascii="宋体" w:hAnsi="宋体" w:eastAsia="宋体" w:cs="宋体"/>
          <w:sz w:val="24"/>
          <w:szCs w:val="24"/>
          <w:highlight w:val="yellow"/>
        </w:rPr>
      </w:pPr>
      <w:r>
        <w:rPr>
          <w:rFonts w:hint="eastAsia" w:ascii="宋体" w:hAnsi="宋体" w:eastAsia="宋体" w:cs="宋体"/>
          <w:sz w:val="24"/>
          <w:szCs w:val="24"/>
          <w:highlight w:val="yellow"/>
        </w:rPr>
        <w:t>邮箱：</w:t>
      </w:r>
      <w:r>
        <w:fldChar w:fldCharType="begin"/>
      </w:r>
      <w:r>
        <w:instrText xml:space="preserve"> HYPERLINK "mailto:mark@cqm.com.cn" </w:instrText>
      </w:r>
      <w:r>
        <w:fldChar w:fldCharType="separate"/>
      </w:r>
      <w:r>
        <w:rPr>
          <w:rStyle w:val="12"/>
          <w:rFonts w:hint="eastAsia" w:ascii="宋体" w:hAnsi="宋体" w:eastAsia="宋体" w:cs="宋体"/>
          <w:sz w:val="24"/>
          <w:szCs w:val="24"/>
          <w:highlight w:val="yellow"/>
        </w:rPr>
        <w:t>mark@cqm.com.cn</w:t>
      </w:r>
      <w:r>
        <w:rPr>
          <w:rStyle w:val="12"/>
          <w:rFonts w:hint="eastAsia" w:ascii="宋体" w:hAnsi="宋体" w:eastAsia="宋体" w:cs="宋体"/>
          <w:sz w:val="24"/>
          <w:szCs w:val="24"/>
          <w:highlight w:val="yellow"/>
        </w:rPr>
        <w:fldChar w:fldCharType="end"/>
      </w:r>
    </w:p>
    <w:p>
      <w:pPr>
        <w:pStyle w:val="14"/>
        <w:spacing w:line="360" w:lineRule="auto"/>
        <w:ind w:left="465" w:firstLine="0" w:firstLineChars="0"/>
        <w:rPr>
          <w:rFonts w:ascii="宋体" w:hAnsi="宋体" w:eastAsia="宋体" w:cs="宋体"/>
          <w:sz w:val="24"/>
          <w:szCs w:val="24"/>
          <w:highlight w:val="yellow"/>
        </w:rPr>
      </w:pPr>
    </w:p>
    <w:p>
      <w:pPr>
        <w:spacing w:line="360" w:lineRule="auto"/>
        <w:ind w:firstLine="424" w:firstLineChars="177"/>
        <w:rPr>
          <w:rFonts w:ascii="宋体" w:hAnsi="宋体" w:eastAsia="宋体" w:cs="宋体"/>
          <w:sz w:val="24"/>
          <w:szCs w:val="24"/>
          <w:highlight w:val="yellow"/>
        </w:rPr>
      </w:pPr>
      <w:r>
        <w:rPr>
          <w:rFonts w:hint="eastAsia" w:ascii="宋体" w:hAnsi="宋体" w:eastAsia="宋体" w:cs="宋体"/>
          <w:sz w:val="24"/>
          <w:szCs w:val="24"/>
          <w:highlight w:val="yellow"/>
        </w:rPr>
        <w:t>非标准规则CCC标志：</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highlight w:val="yellow"/>
        </w:rPr>
        <w:t>网址获取：方圆官网（</w:t>
      </w:r>
      <w:r>
        <w:fldChar w:fldCharType="begin"/>
      </w:r>
      <w:r>
        <w:instrText xml:space="preserve"> HYPERLINK "http://www.cqm.com.cn" </w:instrText>
      </w:r>
      <w:r>
        <w:fldChar w:fldCharType="separate"/>
      </w:r>
      <w:r>
        <w:rPr>
          <w:rStyle w:val="12"/>
          <w:rFonts w:hint="eastAsia" w:ascii="宋体" w:hAnsi="宋体" w:eastAsia="宋体" w:cs="宋体"/>
          <w:sz w:val="24"/>
          <w:szCs w:val="24"/>
          <w:highlight w:val="yellow"/>
        </w:rPr>
        <w:t>http://www.cqm.com.cn</w:t>
      </w:r>
      <w:r>
        <w:rPr>
          <w:rStyle w:val="12"/>
          <w:rFonts w:hint="eastAsia" w:ascii="宋体" w:hAnsi="宋体" w:eastAsia="宋体" w:cs="宋体"/>
          <w:sz w:val="24"/>
          <w:szCs w:val="24"/>
          <w:highlight w:val="yellow"/>
        </w:rPr>
        <w:fldChar w:fldCharType="end"/>
      </w:r>
      <w:r>
        <w:rPr>
          <w:rFonts w:hint="eastAsia" w:ascii="宋体" w:hAnsi="宋体" w:eastAsia="宋体" w:cs="宋体"/>
          <w:sz w:val="24"/>
          <w:szCs w:val="24"/>
          <w:highlight w:val="yellow"/>
        </w:rPr>
        <w:t>）CCC产品认证的CCC标志专栏</w:t>
      </w:r>
    </w:p>
    <w:p>
      <w:pPr>
        <w:spacing w:line="360" w:lineRule="auto"/>
        <w:ind w:firstLine="480"/>
        <w:rPr>
          <w:rFonts w:ascii="宋体" w:hAnsi="宋体" w:eastAsia="宋体" w:cs="宋体"/>
          <w:sz w:val="24"/>
          <w:szCs w:val="24"/>
        </w:rPr>
      </w:pPr>
    </w:p>
    <w:p>
      <w:pPr>
        <w:pStyle w:val="14"/>
        <w:numPr>
          <w:ilvl w:val="0"/>
          <w:numId w:val="1"/>
        </w:numPr>
        <w:spacing w:line="360" w:lineRule="auto"/>
        <w:ind w:left="0" w:firstLine="0" w:firstLineChars="0"/>
        <w:rPr>
          <w:rFonts w:ascii="宋体" w:hAnsi="宋体" w:eastAsia="宋体" w:cs="宋体"/>
          <w:b/>
          <w:sz w:val="24"/>
          <w:szCs w:val="24"/>
        </w:rPr>
      </w:pPr>
      <w:r>
        <w:rPr>
          <w:rFonts w:ascii="宋体" w:hAnsi="宋体" w:eastAsia="宋体" w:cs="宋体"/>
          <w:b/>
          <w:sz w:val="24"/>
          <w:szCs w:val="24"/>
        </w:rPr>
        <w:t>相</w:t>
      </w:r>
      <w:r>
        <w:rPr>
          <w:rFonts w:hint="eastAsia" w:ascii="宋体" w:hAnsi="宋体" w:eastAsia="宋体" w:cs="宋体"/>
          <w:b/>
          <w:sz w:val="24"/>
          <w:szCs w:val="24"/>
        </w:rPr>
        <w:t>关文件</w:t>
      </w:r>
      <w:r>
        <w:rPr>
          <w:rFonts w:ascii="宋体" w:hAnsi="宋体" w:eastAsia="宋体" w:cs="宋体"/>
          <w:b/>
          <w:sz w:val="24"/>
          <w:szCs w:val="24"/>
        </w:rPr>
        <w:t>和记录表格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highlight w:val="yellow"/>
        </w:rPr>
        <w:t>CQM/P823G1《CCC认证</w:t>
      </w:r>
      <w:r>
        <w:rPr>
          <w:rFonts w:ascii="宋体" w:hAnsi="宋体" w:eastAsia="宋体" w:cs="宋体"/>
          <w:sz w:val="24"/>
          <w:szCs w:val="24"/>
          <w:highlight w:val="yellow"/>
        </w:rPr>
        <w:t>标志使用规范》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CQM/P823G1.1 《CCC标准规格标志申购表》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附件1 </w:t>
      </w:r>
      <w:r>
        <w:rPr>
          <w:rFonts w:hint="eastAsia" w:ascii="宋体" w:hAnsi="宋体" w:eastAsia="宋体" w:cs="宋体"/>
          <w:sz w:val="24"/>
          <w:szCs w:val="24"/>
          <w:highlight w:val="yellow"/>
        </w:rPr>
        <w:t>电器附件、防爆电气等CCC认证产品标志使用须知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附件2 </w:t>
      </w:r>
      <w:r>
        <w:rPr>
          <w:rFonts w:hint="eastAsia" w:ascii="宋体" w:hAnsi="宋体" w:eastAsia="宋体" w:cs="宋体"/>
          <w:sz w:val="24"/>
          <w:szCs w:val="24"/>
          <w:highlight w:val="yellow"/>
        </w:rPr>
        <w:t>装饰装修类CCC认证产品标志使用须知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附件3 </w:t>
      </w:r>
      <w:r>
        <w:rPr>
          <w:rFonts w:hint="eastAsia" w:ascii="宋体" w:hAnsi="宋体" w:eastAsia="宋体" w:cs="宋体"/>
          <w:spacing w:val="-8"/>
          <w:sz w:val="24"/>
          <w:szCs w:val="24"/>
          <w:highlight w:val="yellow"/>
        </w:rPr>
        <w:t>电路开关及保护或连接用电器装置（电器附件）类CCC认证产品标志使用须知</w:t>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rPr>
          <w:rFonts w:ascii="黑体" w:eastAsia="黑体"/>
          <w:sz w:val="36"/>
          <w:szCs w:val="36"/>
        </w:rPr>
      </w:pPr>
    </w:p>
    <w:p>
      <w:pPr>
        <w:rPr>
          <w:rFonts w:hint="eastAsia" w:ascii="黑体" w:eastAsia="黑体"/>
          <w:sz w:val="36"/>
          <w:szCs w:val="36"/>
        </w:rPr>
      </w:pPr>
      <w:r>
        <w:rPr>
          <w:rFonts w:hint="eastAsia" w:ascii="黑体" w:eastAsia="黑体"/>
          <w:sz w:val="36"/>
          <w:szCs w:val="36"/>
        </w:rPr>
        <w:br w:type="page"/>
      </w:r>
    </w:p>
    <w:p>
      <w:pPr>
        <w:jc w:val="left"/>
        <w:rPr>
          <w:rFonts w:ascii="黑体" w:eastAsia="黑体"/>
          <w:sz w:val="36"/>
          <w:szCs w:val="36"/>
        </w:rPr>
      </w:pPr>
      <w:r>
        <w:rPr>
          <w:rFonts w:hint="eastAsia" w:ascii="黑体" w:eastAsia="黑体"/>
          <w:sz w:val="36"/>
          <w:szCs w:val="36"/>
        </w:rPr>
        <w:t>附件1 通用CCC认证产品标志使用须知</w:t>
      </w:r>
    </w:p>
    <w:p>
      <w:pPr>
        <w:jc w:val="center"/>
      </w:pPr>
    </w:p>
    <w:p>
      <w:pPr>
        <w:pStyle w:val="14"/>
        <w:numPr>
          <w:ilvl w:val="0"/>
          <w:numId w:val="4"/>
        </w:numPr>
        <w:ind w:left="0" w:firstLine="0" w:firstLineChars="0"/>
        <w:rPr>
          <w:rFonts w:asciiTheme="minorEastAsia" w:hAnsiTheme="minorEastAsia"/>
          <w:b/>
          <w:sz w:val="28"/>
          <w:szCs w:val="28"/>
        </w:rPr>
      </w:pPr>
      <w:r>
        <w:rPr>
          <w:rFonts w:hint="eastAsia" w:asciiTheme="minorEastAsia" w:hAnsiTheme="minorEastAsia"/>
          <w:b/>
          <w:sz w:val="28"/>
          <w:szCs w:val="28"/>
        </w:rPr>
        <w:t xml:space="preserve">CCC标志使用要求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获证企业在获证产品上加施CCC标志时，应严格按照《国家认监委关于强制性产品认证标志改革事项的公告》（认监委公告2018年第10号）附件中《强制性产品认证标志加施管理要求》执行。 </w:t>
      </w:r>
    </w:p>
    <w:p>
      <w:pPr>
        <w:pStyle w:val="14"/>
        <w:numPr>
          <w:ilvl w:val="0"/>
          <w:numId w:val="4"/>
        </w:numPr>
        <w:ind w:left="0" w:firstLine="0" w:firstLineChars="0"/>
        <w:rPr>
          <w:rFonts w:asciiTheme="minorEastAsia" w:hAnsiTheme="minorEastAsia"/>
          <w:b/>
          <w:sz w:val="28"/>
          <w:szCs w:val="28"/>
        </w:rPr>
      </w:pPr>
      <w:r>
        <w:rPr>
          <w:rFonts w:hint="eastAsia" w:asciiTheme="minorEastAsia" w:hAnsiTheme="minorEastAsia"/>
          <w:b/>
          <w:sz w:val="28"/>
          <w:szCs w:val="28"/>
        </w:rPr>
        <w:t xml:space="preserve">本须知适用的产品范围 </w:t>
      </w:r>
    </w:p>
    <w:p>
      <w:pPr>
        <w:ind w:firstLine="560" w:firstLineChars="200"/>
        <w:rPr>
          <w:rFonts w:asciiTheme="minorEastAsia" w:hAnsiTheme="minorEastAsia"/>
          <w:sz w:val="28"/>
          <w:szCs w:val="28"/>
        </w:rPr>
      </w:pPr>
      <w:r>
        <w:rPr>
          <w:rFonts w:hint="eastAsia" w:asciiTheme="minorEastAsia" w:hAnsiTheme="minorEastAsia"/>
          <w:sz w:val="28"/>
          <w:szCs w:val="28"/>
        </w:rPr>
        <w:t>《强制性产品认证目录》低压成套开关设备、低压元器件、电动工具、电焊机、防爆电气等产品。</w:t>
      </w:r>
    </w:p>
    <w:p>
      <w:pPr>
        <w:pStyle w:val="14"/>
        <w:numPr>
          <w:ilvl w:val="0"/>
          <w:numId w:val="4"/>
        </w:numPr>
        <w:ind w:left="0" w:firstLine="0" w:firstLineChars="0"/>
        <w:rPr>
          <w:rFonts w:asciiTheme="minorEastAsia" w:hAnsiTheme="minorEastAsia"/>
          <w:b/>
          <w:sz w:val="28"/>
          <w:szCs w:val="28"/>
        </w:rPr>
      </w:pPr>
      <w:r>
        <w:rPr>
          <w:rFonts w:hint="eastAsia" w:asciiTheme="minorEastAsia" w:hAnsiTheme="minorEastAsia"/>
          <w:b/>
          <w:sz w:val="28"/>
          <w:szCs w:val="28"/>
        </w:rPr>
        <w:t>准许使用的CCC标志规格式样要求</w:t>
      </w:r>
    </w:p>
    <w:p>
      <w:pPr>
        <w:ind w:firstLine="562" w:firstLineChars="200"/>
        <w:rPr>
          <w:rFonts w:asciiTheme="minorEastAsia" w:hAnsiTheme="minorEastAsia"/>
          <w:b/>
          <w:sz w:val="28"/>
          <w:szCs w:val="28"/>
        </w:rPr>
      </w:pPr>
      <w:r>
        <w:rPr>
          <w:rFonts w:hint="eastAsia" w:asciiTheme="minorEastAsia" w:hAnsiTheme="minorEastAsia"/>
          <w:b/>
          <w:sz w:val="28"/>
          <w:szCs w:val="28"/>
          <w:highlight w:val="yellow"/>
        </w:rPr>
        <w:t>可采用统一印制的标准规格认证标志或非标准规格印刷/模压认证标志：</w:t>
      </w:r>
    </w:p>
    <w:p>
      <w:pPr>
        <w:ind w:firstLine="560" w:firstLineChars="200"/>
        <w:rPr>
          <w:sz w:val="28"/>
          <w:szCs w:val="28"/>
        </w:rPr>
      </w:pPr>
      <w:r>
        <w:rPr>
          <w:rFonts w:hint="eastAsia" w:asciiTheme="minorEastAsia" w:hAnsiTheme="minorEastAsia"/>
          <w:sz w:val="28"/>
          <w:szCs w:val="28"/>
        </w:rPr>
        <w:t>CCC标志椭圆型长短轴外直径比例为8:6.3，具体图形比例如下图所示：</w:t>
      </w:r>
    </w:p>
    <w:p>
      <w:pPr>
        <w:jc w:val="center"/>
        <w:rPr>
          <w:rFonts w:ascii="方正仿宋简体" w:hAnsi="方正仿宋简体" w:eastAsia="方正仿宋简体" w:cs="方正仿宋简体"/>
          <w:sz w:val="28"/>
          <w:szCs w:val="28"/>
        </w:rPr>
      </w:pPr>
      <w:r>
        <w:rPr>
          <w:rFonts w:ascii="方正仿宋简体" w:hAnsi="方正仿宋简体" w:eastAsia="方正仿宋简体" w:cs="方正仿宋简体"/>
          <w:sz w:val="28"/>
          <w:szCs w:val="28"/>
        </w:rPr>
        <w:drawing>
          <wp:inline distT="0" distB="0" distL="0" distR="0">
            <wp:extent cx="2171700" cy="1973580"/>
            <wp:effectExtent l="0" t="0" r="0" b="7620"/>
            <wp:docPr id="2" name="图片 2" descr="ccc(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c(尺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1700" cy="1973580"/>
                    </a:xfrm>
                    <a:prstGeom prst="rect">
                      <a:avLst/>
                    </a:prstGeom>
                    <a:noFill/>
                    <a:ln>
                      <a:noFill/>
                    </a:ln>
                  </pic:spPr>
                </pic:pic>
              </a:graphicData>
            </a:graphic>
          </wp:inline>
        </w:drawing>
      </w:r>
    </w:p>
    <w:p>
      <w:pPr>
        <w:jc w:val="center"/>
        <w:rPr>
          <w:rFonts w:ascii="方正仿宋简体" w:hAnsi="方正仿宋简体" w:eastAsia="方正仿宋简体" w:cs="方正仿宋简体"/>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1260"/>
        <w:gridCol w:w="126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比例值</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8</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7.5</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6.3</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5.8</w:t>
            </w:r>
          </w:p>
        </w:tc>
      </w:tr>
    </w:tbl>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highlight w:val="yellow"/>
        </w:rPr>
        <w:t>印刷/模压CCC标志可按照基本式样比例放大或者缩小，但不得变形，且确保认证标志图案的清晰可识。</w:t>
      </w: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pStyle w:val="14"/>
        <w:tabs>
          <w:tab w:val="left" w:pos="426"/>
        </w:tabs>
        <w:ind w:left="-4" w:leftChars="-2" w:firstLine="6" w:firstLineChars="0"/>
        <w:jc w:val="center"/>
        <w:rPr>
          <w:rFonts w:ascii="黑体" w:hAnsi="黑体" w:eastAsia="黑体"/>
          <w:sz w:val="36"/>
          <w:szCs w:val="36"/>
        </w:rPr>
      </w:pPr>
    </w:p>
    <w:p>
      <w:pPr>
        <w:rPr>
          <w:rFonts w:hint="eastAsia" w:ascii="黑体" w:hAnsi="黑体" w:eastAsia="黑体"/>
          <w:sz w:val="36"/>
          <w:szCs w:val="36"/>
        </w:rPr>
      </w:pPr>
      <w:r>
        <w:rPr>
          <w:rFonts w:hint="eastAsia" w:ascii="黑体" w:hAnsi="黑体" w:eastAsia="黑体"/>
          <w:sz w:val="36"/>
          <w:szCs w:val="36"/>
        </w:rPr>
        <w:br w:type="page"/>
      </w:r>
    </w:p>
    <w:p>
      <w:pPr>
        <w:pStyle w:val="14"/>
        <w:tabs>
          <w:tab w:val="left" w:pos="426"/>
        </w:tabs>
        <w:ind w:left="-4" w:leftChars="-2" w:firstLine="6" w:firstLineChars="0"/>
        <w:jc w:val="left"/>
        <w:rPr>
          <w:rFonts w:ascii="黑体" w:hAnsi="黑体" w:eastAsia="黑体"/>
          <w:sz w:val="36"/>
          <w:szCs w:val="36"/>
        </w:rPr>
      </w:pPr>
      <w:r>
        <w:rPr>
          <w:rFonts w:hint="eastAsia" w:ascii="黑体" w:hAnsi="黑体" w:eastAsia="黑体"/>
          <w:sz w:val="36"/>
          <w:szCs w:val="36"/>
        </w:rPr>
        <w:t>附件2 装饰装修类 CCC认证产品标志使用须知</w:t>
      </w:r>
    </w:p>
    <w:p>
      <w:pPr>
        <w:pStyle w:val="14"/>
        <w:tabs>
          <w:tab w:val="left" w:pos="426"/>
        </w:tabs>
        <w:ind w:left="-4" w:leftChars="-2" w:firstLine="6" w:firstLineChars="0"/>
        <w:jc w:val="center"/>
        <w:rPr>
          <w:rFonts w:ascii="黑体" w:hAnsi="黑体" w:eastAsia="黑体"/>
          <w:sz w:val="36"/>
          <w:szCs w:val="36"/>
        </w:rPr>
      </w:pP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CCC标志使用要求</w:t>
      </w:r>
    </w:p>
    <w:p>
      <w:pPr>
        <w:ind w:firstLine="560" w:firstLineChars="200"/>
        <w:jc w:val="left"/>
        <w:rPr>
          <w:rFonts w:asciiTheme="minorEastAsia" w:hAnsiTheme="minorEastAsia"/>
          <w:sz w:val="28"/>
          <w:szCs w:val="28"/>
        </w:rPr>
      </w:pPr>
      <w:r>
        <w:rPr>
          <w:rFonts w:hint="eastAsia" w:asciiTheme="minorEastAsia" w:hAnsiTheme="minorEastAsia"/>
          <w:sz w:val="28"/>
          <w:szCs w:val="28"/>
        </w:rPr>
        <w:t xml:space="preserve">获证企业在获证产品上加施CCC标志时，应严格按照 《国家认监委关于强制性产品认证标志改革事项的公告》 （认 监委公告2018年10号）附件中《强制性产品认证标志加施管理要求》执行。 </w:t>
      </w: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 xml:space="preserve">本须知适用的产品范围 </w:t>
      </w:r>
    </w:p>
    <w:p>
      <w:pPr>
        <w:ind w:firstLine="420" w:firstLineChars="150"/>
        <w:rPr>
          <w:rFonts w:asciiTheme="minorEastAsia" w:hAnsiTheme="minorEastAsia"/>
          <w:sz w:val="28"/>
          <w:szCs w:val="28"/>
        </w:rPr>
      </w:pPr>
      <w:r>
        <w:rPr>
          <w:rFonts w:hint="eastAsia" w:asciiTheme="minorEastAsia" w:hAnsiTheme="minorEastAsia"/>
          <w:sz w:val="28"/>
          <w:szCs w:val="28"/>
        </w:rPr>
        <w:t>《强制性产品认证目录》溶剂型木器涂料、瓷质砖产品。</w:t>
      </w: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C</w:t>
      </w:r>
      <w:r>
        <w:rPr>
          <w:rFonts w:asciiTheme="minorEastAsia" w:hAnsiTheme="minorEastAsia"/>
          <w:b/>
          <w:sz w:val="28"/>
          <w:szCs w:val="28"/>
        </w:rPr>
        <w:t>CC</w:t>
      </w:r>
      <w:r>
        <w:rPr>
          <w:rFonts w:hint="eastAsia" w:asciiTheme="minorEastAsia" w:hAnsiTheme="minorEastAsia"/>
          <w:b/>
          <w:sz w:val="28"/>
          <w:szCs w:val="28"/>
        </w:rPr>
        <w:t>标志</w:t>
      </w:r>
      <w:r>
        <w:rPr>
          <w:rFonts w:asciiTheme="minorEastAsia" w:hAnsiTheme="minorEastAsia"/>
          <w:b/>
          <w:sz w:val="28"/>
          <w:szCs w:val="28"/>
        </w:rPr>
        <w:t>的颜色</w:t>
      </w:r>
    </w:p>
    <w:p>
      <w:pPr>
        <w:ind w:firstLine="560" w:firstLineChars="200"/>
        <w:jc w:val="left"/>
        <w:rPr>
          <w:rFonts w:asciiTheme="minorEastAsia" w:hAnsiTheme="minorEastAsia"/>
          <w:sz w:val="28"/>
          <w:szCs w:val="28"/>
        </w:rPr>
      </w:pPr>
      <w:r>
        <w:rPr>
          <w:rFonts w:hint="eastAsia" w:asciiTheme="minorEastAsia" w:hAnsiTheme="minorEastAsia"/>
          <w:sz w:val="28"/>
          <w:szCs w:val="28"/>
        </w:rPr>
        <w:t>统一印制的标准规格CCC标志的颜色为白色底版、黑色图案。如采用印刷、模压、模制、丝印、喷漆、蚀刻、雕刻、烙印、打戳等方式（以上各种方式在以下简称印刷/模压）在产品或产品铭牌上加施CCC标志，其底版和图案颜色可根据产品外观或铭牌总体设计情况合理选用。</w:t>
      </w: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准许使用的CCC标志规格式样要求</w:t>
      </w:r>
    </w:p>
    <w:p>
      <w:pPr>
        <w:ind w:firstLine="562" w:firstLineChars="200"/>
        <w:rPr>
          <w:rFonts w:asciiTheme="minorEastAsia" w:hAnsiTheme="minorEastAsia"/>
          <w:sz w:val="28"/>
          <w:szCs w:val="28"/>
        </w:rPr>
      </w:pPr>
      <w:r>
        <w:rPr>
          <w:rFonts w:hint="eastAsia" w:asciiTheme="minorEastAsia" w:hAnsiTheme="minorEastAsia"/>
          <w:b/>
          <w:sz w:val="28"/>
          <w:szCs w:val="28"/>
          <w:highlight w:val="yellow"/>
        </w:rPr>
        <w:t>可采用统一印制的标准规格认证标志或非标准规格印刷/模压认证标志：</w:t>
      </w:r>
    </w:p>
    <w:p>
      <w:pPr>
        <w:ind w:firstLine="560" w:firstLineChars="200"/>
        <w:rPr>
          <w:rFonts w:asciiTheme="minorEastAsia" w:hAnsiTheme="minorEastAsia"/>
          <w:sz w:val="28"/>
          <w:szCs w:val="28"/>
        </w:rPr>
      </w:pPr>
      <w:r>
        <w:rPr>
          <w:rFonts w:hint="eastAsia" w:asciiTheme="minorEastAsia" w:hAnsiTheme="minorEastAsia"/>
          <w:sz w:val="28"/>
          <w:szCs w:val="28"/>
        </w:rPr>
        <w:t>CCC标志椭圆型长短轴外直径比例为8:6.3，具体图形比例如下图所示：</w:t>
      </w:r>
    </w:p>
    <w:p>
      <w:pPr>
        <w:ind w:firstLine="560" w:firstLineChars="200"/>
        <w:jc w:val="center"/>
        <w:rPr>
          <w:sz w:val="28"/>
          <w:szCs w:val="28"/>
        </w:rPr>
      </w:pPr>
      <w:r>
        <w:rPr>
          <w:rFonts w:ascii="方正仿宋简体" w:hAnsi="方正仿宋简体" w:eastAsia="方正仿宋简体" w:cs="方正仿宋简体"/>
          <w:sz w:val="28"/>
          <w:szCs w:val="28"/>
        </w:rPr>
        <w:drawing>
          <wp:inline distT="0" distB="0" distL="0" distR="0">
            <wp:extent cx="2171700" cy="1973580"/>
            <wp:effectExtent l="19050" t="0" r="0" b="0"/>
            <wp:docPr id="4" name="图片 4" descr="ccc(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cc(尺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1700" cy="1973580"/>
                    </a:xfrm>
                    <a:prstGeom prst="rect">
                      <a:avLst/>
                    </a:prstGeom>
                    <a:noFill/>
                    <a:ln>
                      <a:noFill/>
                    </a:ln>
                  </pic:spPr>
                </pic:pic>
              </a:graphicData>
            </a:graphic>
          </wp:inline>
        </w:drawing>
      </w:r>
    </w:p>
    <w:p>
      <w:pPr>
        <w:jc w:val="left"/>
        <w:rPr>
          <w:rFonts w:ascii="方正仿宋简体" w:hAnsi="方正仿宋简体" w:eastAsia="方正仿宋简体" w:cs="方正仿宋简体"/>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1260"/>
        <w:gridCol w:w="126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比例值</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8</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7.5</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6.3</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5.8</w:t>
            </w:r>
          </w:p>
        </w:tc>
      </w:tr>
    </w:tbl>
    <w:p>
      <w:pPr>
        <w:ind w:firstLine="560" w:firstLineChars="200"/>
        <w:jc w:val="left"/>
        <w:rPr>
          <w:rFonts w:asciiTheme="minorEastAsia" w:hAnsiTheme="minorEastAsia"/>
          <w:sz w:val="28"/>
          <w:szCs w:val="28"/>
        </w:rPr>
      </w:pPr>
      <w:r>
        <w:rPr>
          <w:rFonts w:hint="eastAsia" w:asciiTheme="minorEastAsia" w:hAnsiTheme="minorEastAsia"/>
          <w:sz w:val="28"/>
          <w:szCs w:val="28"/>
        </w:rPr>
        <w:t>印刷/模压CCC标志可按照基本式样比例放大或者缩小，但不得变形，且确保认证标志图案的清晰可识。</w:t>
      </w:r>
    </w:p>
    <w:p>
      <w:pPr>
        <w:ind w:firstLine="560" w:firstLineChars="200"/>
        <w:jc w:val="left"/>
        <w:rPr>
          <w:rFonts w:asciiTheme="minorEastAsia" w:hAnsiTheme="minorEastAsia"/>
          <w:sz w:val="28"/>
          <w:szCs w:val="28"/>
        </w:rPr>
      </w:pP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CCC标志的加施位置和特殊要求</w:t>
      </w:r>
    </w:p>
    <w:p>
      <w:pPr>
        <w:ind w:firstLine="560" w:firstLineChars="200"/>
        <w:jc w:val="left"/>
        <w:rPr>
          <w:rFonts w:asciiTheme="minorEastAsia" w:hAnsiTheme="minorEastAsia"/>
          <w:sz w:val="28"/>
          <w:szCs w:val="28"/>
        </w:rPr>
      </w:pPr>
      <w:r>
        <w:rPr>
          <w:rFonts w:hint="eastAsia" w:asciiTheme="minorEastAsia" w:hAnsiTheme="minorEastAsia"/>
          <w:sz w:val="28"/>
          <w:szCs w:val="28"/>
        </w:rPr>
        <w:t xml:space="preserve">对溶剂型木器涂料产品，当配套销售（多种组分在一个外包装中）时，应在最小销售包装上加施认证标志，包装内的主漆可一并加施认证标志；当非配套销售时，应将认证标志加施在主漆的最小销售包装上，同时应在主漆的使用说明书中明确施工时需使用的稀释剂和固化剂的名称、型号、生产者名称及施工配比。稀释剂、固化剂的最小销售包装上不能加施认证标志。在加施认证标志的位置下方应标注“适用于室内装饰装修”。 </w:t>
      </w:r>
    </w:p>
    <w:p>
      <w:pPr>
        <w:ind w:firstLine="560" w:firstLineChars="200"/>
        <w:jc w:val="left"/>
        <w:rPr>
          <w:rFonts w:asciiTheme="minorEastAsia" w:hAnsiTheme="minorEastAsia"/>
          <w:sz w:val="28"/>
          <w:szCs w:val="28"/>
        </w:rPr>
      </w:pPr>
      <w:r>
        <w:rPr>
          <w:rFonts w:hint="eastAsia" w:asciiTheme="minorEastAsia" w:hAnsiTheme="minorEastAsia"/>
          <w:sz w:val="28"/>
          <w:szCs w:val="28"/>
        </w:rPr>
        <w:t>对瓷质砖产品，应将认证标志加施在最小销售包装上。 在加施认证标志的位置下方应注明其放射性水平类别，如“放射性水平A类”或“放射性水平B类”。</w:t>
      </w:r>
    </w:p>
    <w:p>
      <w:pPr>
        <w:pStyle w:val="14"/>
        <w:numPr>
          <w:ilvl w:val="0"/>
          <w:numId w:val="5"/>
        </w:numPr>
        <w:ind w:left="0" w:firstLine="0" w:firstLineChars="0"/>
        <w:jc w:val="left"/>
        <w:rPr>
          <w:rFonts w:asciiTheme="minorEastAsia" w:hAnsiTheme="minorEastAsia"/>
          <w:b/>
          <w:sz w:val="28"/>
          <w:szCs w:val="28"/>
        </w:rPr>
      </w:pPr>
      <w:r>
        <w:rPr>
          <w:rFonts w:hint="eastAsia" w:asciiTheme="minorEastAsia" w:hAnsiTheme="minorEastAsia"/>
          <w:b/>
          <w:sz w:val="28"/>
          <w:szCs w:val="28"/>
        </w:rPr>
        <w:t>产品铭牌与CCC非标准规格标志印刷模压确认表</w:t>
      </w:r>
    </w:p>
    <w:p>
      <w:pPr>
        <w:ind w:firstLine="560" w:firstLineChars="200"/>
        <w:rPr>
          <w:rFonts w:asciiTheme="minorEastAsia" w:hAnsiTheme="minorEastAsia"/>
          <w:sz w:val="28"/>
          <w:szCs w:val="28"/>
        </w:rPr>
        <w:sectPr>
          <w:headerReference r:id="rId7" w:type="first"/>
          <w:footerReference r:id="rId9" w:type="first"/>
          <w:headerReference r:id="rId6" w:type="default"/>
          <w:footerReference r:id="rId8" w:type="default"/>
          <w:pgSz w:w="11906" w:h="16838"/>
          <w:pgMar w:top="856" w:right="1797" w:bottom="1440" w:left="1797" w:header="850" w:footer="992" w:gutter="0"/>
          <w:pgBorders>
            <w:top w:val="none" w:sz="0" w:space="0"/>
            <w:left w:val="none" w:sz="0" w:space="0"/>
            <w:bottom w:val="none" w:sz="0" w:space="0"/>
            <w:right w:val="none" w:sz="0" w:space="0"/>
          </w:pgBorders>
          <w:pgNumType w:start="1"/>
          <w:cols w:space="425" w:num="1"/>
          <w:titlePg/>
          <w:docGrid w:type="lines" w:linePitch="312" w:charSpace="0"/>
        </w:sectPr>
      </w:pPr>
      <w:r>
        <w:rPr>
          <w:rFonts w:hint="eastAsia" w:asciiTheme="minorEastAsia" w:hAnsiTheme="minorEastAsia"/>
          <w:sz w:val="28"/>
          <w:szCs w:val="28"/>
        </w:rPr>
        <w:t>联系电话：</w:t>
      </w:r>
      <w:r>
        <w:rPr>
          <w:rFonts w:asciiTheme="minorEastAsia" w:hAnsiTheme="minorEastAsia"/>
          <w:sz w:val="28"/>
          <w:szCs w:val="28"/>
        </w:rPr>
        <w:t>010-687</w:t>
      </w:r>
      <w:r>
        <w:rPr>
          <w:rFonts w:hint="eastAsia" w:asciiTheme="minorEastAsia" w:hAnsiTheme="minorEastAsia"/>
          <w:sz w:val="28"/>
          <w:szCs w:val="28"/>
        </w:rPr>
        <w:t>16870</w:t>
      </w: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4"/>
        <w:gridCol w:w="2102"/>
        <w:gridCol w:w="166"/>
        <w:gridCol w:w="1315"/>
        <w:gridCol w:w="2338"/>
        <w:gridCol w:w="102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52" w:type="dxa"/>
            <w:gridSpan w:val="2"/>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Applicant</w:t>
            </w:r>
          </w:p>
        </w:tc>
        <w:tc>
          <w:tcPr>
            <w:tcW w:w="7088" w:type="dxa"/>
            <w:gridSpan w:val="6"/>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52" w:type="dxa"/>
            <w:gridSpan w:val="2"/>
            <w:vAlign w:val="center"/>
          </w:tcPr>
          <w:p>
            <w:pPr>
              <w:spacing w:line="0" w:lineRule="atLeast"/>
              <w:jc w:val="center"/>
              <w:rPr>
                <w:rFonts w:ascii="宋体" w:hAnsi="宋体"/>
                <w:sz w:val="24"/>
              </w:rPr>
            </w:pPr>
            <w:r>
              <w:rPr>
                <w:rFonts w:hint="eastAsia" w:ascii="宋体" w:hAnsi="宋体"/>
                <w:sz w:val="24"/>
              </w:rPr>
              <w:t>生产厂</w:t>
            </w:r>
          </w:p>
          <w:p>
            <w:pPr>
              <w:spacing w:line="0" w:lineRule="atLeast"/>
              <w:jc w:val="center"/>
              <w:rPr>
                <w:rFonts w:ascii="宋体" w:hAnsi="宋体"/>
                <w:sz w:val="24"/>
              </w:rPr>
            </w:pPr>
            <w:r>
              <w:rPr>
                <w:rFonts w:hint="eastAsia" w:ascii="宋体" w:hAnsi="宋体"/>
                <w:sz w:val="24"/>
              </w:rPr>
              <w:t>Factory</w:t>
            </w:r>
          </w:p>
        </w:tc>
        <w:tc>
          <w:tcPr>
            <w:tcW w:w="7088" w:type="dxa"/>
            <w:gridSpan w:val="6"/>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52" w:type="dxa"/>
            <w:gridSpan w:val="2"/>
            <w:vAlign w:val="center"/>
          </w:tcPr>
          <w:p>
            <w:pPr>
              <w:jc w:val="center"/>
              <w:rPr>
                <w:rFonts w:ascii="宋体" w:hAnsi="宋体"/>
                <w:sz w:val="24"/>
              </w:rPr>
            </w:pPr>
            <w:r>
              <w:rPr>
                <w:rFonts w:hint="eastAsia" w:ascii="宋体" w:hAnsi="宋体"/>
                <w:sz w:val="24"/>
              </w:rPr>
              <w:t>工厂代码</w:t>
            </w:r>
          </w:p>
          <w:p>
            <w:pPr>
              <w:jc w:val="center"/>
              <w:rPr>
                <w:rFonts w:ascii="宋体" w:hAnsi="宋体"/>
                <w:sz w:val="24"/>
              </w:rPr>
            </w:pPr>
            <w:r>
              <w:rPr>
                <w:rFonts w:hint="eastAsia" w:ascii="宋体" w:hAnsi="宋体"/>
                <w:sz w:val="24"/>
              </w:rPr>
              <w:t>Factory Code</w:t>
            </w:r>
          </w:p>
        </w:tc>
        <w:tc>
          <w:tcPr>
            <w:tcW w:w="2268" w:type="dxa"/>
            <w:gridSpan w:val="2"/>
            <w:vAlign w:val="center"/>
          </w:tcPr>
          <w:p>
            <w:pPr>
              <w:tabs>
                <w:tab w:val="left" w:pos="3645"/>
              </w:tabs>
              <w:jc w:val="center"/>
              <w:rPr>
                <w:rFonts w:ascii="宋体" w:hAnsi="宋体"/>
                <w:sz w:val="24"/>
              </w:rPr>
            </w:pPr>
          </w:p>
        </w:tc>
        <w:tc>
          <w:tcPr>
            <w:tcW w:w="3653" w:type="dxa"/>
            <w:gridSpan w:val="2"/>
            <w:vAlign w:val="center"/>
          </w:tcPr>
          <w:p>
            <w:pPr>
              <w:widowControl/>
              <w:jc w:val="center"/>
              <w:rPr>
                <w:rFonts w:ascii="宋体" w:hAnsi="宋体"/>
                <w:sz w:val="24"/>
              </w:rPr>
            </w:pPr>
            <w:r>
              <w:rPr>
                <w:rFonts w:hint="eastAsia" w:ascii="宋体" w:hAnsi="宋体"/>
                <w:sz w:val="24"/>
              </w:rPr>
              <w:t>CCC证书份数</w:t>
            </w:r>
          </w:p>
          <w:p>
            <w:pPr>
              <w:tabs>
                <w:tab w:val="left" w:pos="3645"/>
              </w:tabs>
              <w:jc w:val="center"/>
              <w:rPr>
                <w:rFonts w:ascii="宋体" w:hAnsi="宋体"/>
                <w:sz w:val="24"/>
              </w:rPr>
            </w:pPr>
            <w:r>
              <w:rPr>
                <w:rFonts w:hint="eastAsia" w:ascii="宋体" w:hAnsi="宋体"/>
                <w:sz w:val="24"/>
              </w:rPr>
              <w:t>Quantity of CCC Certificates</w:t>
            </w:r>
          </w:p>
        </w:tc>
        <w:tc>
          <w:tcPr>
            <w:tcW w:w="1167" w:type="dxa"/>
            <w:gridSpan w:val="2"/>
            <w:tcBorders>
              <w:right w:val="single" w:color="auto" w:sz="4" w:space="0"/>
            </w:tcBorders>
            <w:vAlign w:val="center"/>
          </w:tcPr>
          <w:p>
            <w:pPr>
              <w:tabs>
                <w:tab w:val="left" w:pos="3645"/>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552" w:type="dxa"/>
            <w:gridSpan w:val="2"/>
            <w:vAlign w:val="center"/>
          </w:tcPr>
          <w:p>
            <w:pPr>
              <w:jc w:val="center"/>
              <w:rPr>
                <w:rFonts w:ascii="宋体" w:hAnsi="宋体"/>
                <w:sz w:val="24"/>
              </w:rPr>
            </w:pPr>
            <w:r>
              <w:rPr>
                <w:rFonts w:hint="eastAsia" w:ascii="宋体" w:hAnsi="宋体"/>
                <w:sz w:val="24"/>
              </w:rPr>
              <w:t>CCC申请号/</w:t>
            </w:r>
          </w:p>
          <w:p>
            <w:pPr>
              <w:jc w:val="center"/>
              <w:rPr>
                <w:rFonts w:ascii="宋体" w:hAnsi="宋体"/>
                <w:sz w:val="24"/>
              </w:rPr>
            </w:pPr>
            <w:r>
              <w:rPr>
                <w:rFonts w:hint="eastAsia" w:ascii="宋体" w:hAnsi="宋体"/>
                <w:sz w:val="24"/>
              </w:rPr>
              <w:t>CCC证书编号</w:t>
            </w:r>
          </w:p>
          <w:p>
            <w:pPr>
              <w:jc w:val="center"/>
              <w:rPr>
                <w:rFonts w:ascii="宋体" w:hAnsi="宋体"/>
                <w:sz w:val="24"/>
              </w:rPr>
            </w:pPr>
            <w:r>
              <w:rPr>
                <w:rFonts w:hint="eastAsia" w:ascii="宋体" w:hAnsi="宋体"/>
                <w:sz w:val="24"/>
              </w:rPr>
              <w:t>Certificate No.</w:t>
            </w:r>
          </w:p>
        </w:tc>
        <w:tc>
          <w:tcPr>
            <w:tcW w:w="7088" w:type="dxa"/>
            <w:gridSpan w:val="6"/>
            <w:tcBorders>
              <w:right w:val="single" w:color="auto" w:sz="4" w:space="0"/>
            </w:tcBorders>
            <w:vAlign w:val="bottom"/>
          </w:tcPr>
          <w:p>
            <w:pPr>
              <w:spacing w:before="240" w:beforeLines="100" w:line="0" w:lineRule="atLeast"/>
              <w:rPr>
                <w:rFonts w:ascii="宋体" w:hAnsi="宋体"/>
                <w:i/>
                <w:color w:val="FF0000"/>
                <w:sz w:val="24"/>
              </w:rPr>
            </w:pPr>
            <w:r>
              <w:rPr>
                <w:rFonts w:hint="eastAsia" w:ascii="宋体" w:hAnsi="宋体"/>
                <w:color w:val="FF0000"/>
                <w:kern w:val="0"/>
                <w:sz w:val="16"/>
                <w:szCs w:val="16"/>
              </w:rPr>
              <w:t>注：企业初次认证时可录入CCC申请号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2552" w:type="dxa"/>
            <w:gridSpan w:val="2"/>
            <w:vAlign w:val="center"/>
          </w:tcPr>
          <w:p>
            <w:pPr>
              <w:jc w:val="center"/>
              <w:rPr>
                <w:rFonts w:ascii="宋体" w:hAnsi="宋体"/>
                <w:sz w:val="24"/>
              </w:rPr>
            </w:pPr>
            <w:r>
              <w:rPr>
                <w:rFonts w:hint="eastAsia" w:ascii="宋体" w:hAnsi="宋体"/>
                <w:sz w:val="24"/>
              </w:rPr>
              <w:t>产品名称</w:t>
            </w:r>
          </w:p>
          <w:p>
            <w:pPr>
              <w:jc w:val="center"/>
              <w:rPr>
                <w:rFonts w:ascii="宋体" w:hAnsi="宋体"/>
                <w:sz w:val="24"/>
              </w:rPr>
            </w:pPr>
            <w:r>
              <w:rPr>
                <w:rFonts w:hint="eastAsia" w:ascii="宋体" w:hAnsi="宋体"/>
                <w:sz w:val="24"/>
              </w:rPr>
              <w:t>Name of Product</w:t>
            </w:r>
          </w:p>
        </w:tc>
        <w:tc>
          <w:tcPr>
            <w:tcW w:w="7088" w:type="dxa"/>
            <w:gridSpan w:val="6"/>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552" w:type="dxa"/>
            <w:gridSpan w:val="2"/>
            <w:vAlign w:val="center"/>
          </w:tcPr>
          <w:p>
            <w:pPr>
              <w:jc w:val="center"/>
              <w:rPr>
                <w:rFonts w:ascii="宋体" w:hAnsi="宋体"/>
                <w:sz w:val="24"/>
              </w:rPr>
            </w:pPr>
            <w:r>
              <w:rPr>
                <w:rFonts w:hint="eastAsia" w:ascii="宋体" w:hAnsi="宋体"/>
                <w:sz w:val="24"/>
              </w:rPr>
              <w:t>联系人</w:t>
            </w:r>
          </w:p>
          <w:p>
            <w:pPr>
              <w:jc w:val="center"/>
              <w:rPr>
                <w:rFonts w:ascii="宋体" w:hAnsi="宋体"/>
                <w:sz w:val="24"/>
              </w:rPr>
            </w:pPr>
            <w:r>
              <w:rPr>
                <w:rFonts w:hint="eastAsia" w:ascii="宋体" w:hAnsi="宋体"/>
                <w:sz w:val="24"/>
              </w:rPr>
              <w:t>Contact Person</w:t>
            </w:r>
          </w:p>
        </w:tc>
        <w:tc>
          <w:tcPr>
            <w:tcW w:w="2102" w:type="dxa"/>
            <w:vAlign w:val="center"/>
          </w:tcPr>
          <w:p>
            <w:pPr>
              <w:jc w:val="center"/>
              <w:rPr>
                <w:rFonts w:ascii="宋体" w:hAnsi="宋体"/>
                <w:sz w:val="24"/>
              </w:rPr>
            </w:pPr>
          </w:p>
        </w:tc>
        <w:tc>
          <w:tcPr>
            <w:tcW w:w="1481" w:type="dxa"/>
            <w:gridSpan w:val="2"/>
            <w:vAlign w:val="center"/>
          </w:tcPr>
          <w:p>
            <w:pPr>
              <w:jc w:val="center"/>
              <w:rPr>
                <w:rFonts w:ascii="宋体" w:hAnsi="宋体"/>
                <w:sz w:val="24"/>
              </w:rPr>
            </w:pPr>
            <w:r>
              <w:rPr>
                <w:rFonts w:hint="eastAsia" w:ascii="宋体" w:hAnsi="宋体"/>
                <w:sz w:val="24"/>
              </w:rPr>
              <w:t>联系电话Tel</w:t>
            </w:r>
          </w:p>
        </w:tc>
        <w:tc>
          <w:tcPr>
            <w:tcW w:w="3505" w:type="dxa"/>
            <w:gridSpan w:val="3"/>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552" w:type="dxa"/>
            <w:gridSpan w:val="2"/>
            <w:vAlign w:val="center"/>
          </w:tcPr>
          <w:p>
            <w:pPr>
              <w:jc w:val="center"/>
              <w:rPr>
                <w:rFonts w:ascii="宋体" w:hAnsi="宋体"/>
                <w:sz w:val="24"/>
              </w:rPr>
            </w:pPr>
            <w:r>
              <w:rPr>
                <w:rFonts w:hint="eastAsia" w:ascii="宋体" w:hAnsi="宋体"/>
                <w:sz w:val="24"/>
              </w:rPr>
              <w:t>传真Fax</w:t>
            </w:r>
          </w:p>
        </w:tc>
        <w:tc>
          <w:tcPr>
            <w:tcW w:w="2102" w:type="dxa"/>
            <w:vAlign w:val="center"/>
          </w:tcPr>
          <w:p>
            <w:pPr>
              <w:widowControl/>
              <w:jc w:val="center"/>
              <w:rPr>
                <w:rFonts w:ascii="宋体" w:hAnsi="宋体"/>
                <w:sz w:val="24"/>
              </w:rPr>
            </w:pPr>
          </w:p>
        </w:tc>
        <w:tc>
          <w:tcPr>
            <w:tcW w:w="1481" w:type="dxa"/>
            <w:gridSpan w:val="2"/>
            <w:tcBorders>
              <w:bottom w:val="single" w:color="auto" w:sz="4" w:space="0"/>
            </w:tcBorders>
            <w:vAlign w:val="center"/>
          </w:tcPr>
          <w:p>
            <w:pPr>
              <w:jc w:val="center"/>
              <w:rPr>
                <w:rFonts w:ascii="宋体" w:hAnsi="宋体"/>
                <w:sz w:val="24"/>
              </w:rPr>
            </w:pPr>
            <w:r>
              <w:rPr>
                <w:rFonts w:hint="eastAsia" w:ascii="宋体" w:hAnsi="宋体"/>
                <w:sz w:val="24"/>
              </w:rPr>
              <w:t>邮箱E-mail</w:t>
            </w:r>
          </w:p>
        </w:tc>
        <w:tc>
          <w:tcPr>
            <w:tcW w:w="3505" w:type="dxa"/>
            <w:gridSpan w:val="3"/>
            <w:tcBorders>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552"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标志制作方式</w:t>
            </w:r>
          </w:p>
          <w:p>
            <w:pPr>
              <w:jc w:val="center"/>
              <w:rPr>
                <w:rFonts w:ascii="宋体" w:hAnsi="宋体"/>
                <w:sz w:val="24"/>
              </w:rPr>
            </w:pPr>
            <w:r>
              <w:rPr>
                <w:rFonts w:hint="eastAsia" w:ascii="宋体" w:hAnsi="宋体"/>
                <w:sz w:val="24"/>
              </w:rPr>
              <w:t xml:space="preserve">The Way </w:t>
            </w:r>
            <w:r>
              <w:rPr>
                <w:rFonts w:ascii="宋体" w:hAnsi="宋体"/>
                <w:sz w:val="24"/>
              </w:rPr>
              <w:t>of</w:t>
            </w:r>
          </w:p>
          <w:p>
            <w:pPr>
              <w:ind w:left="600" w:hanging="600" w:hangingChars="250"/>
              <w:jc w:val="center"/>
              <w:rPr>
                <w:rFonts w:ascii="宋体" w:hAnsi="宋体"/>
                <w:sz w:val="24"/>
              </w:rPr>
            </w:pPr>
            <w:r>
              <w:rPr>
                <w:rFonts w:hint="eastAsia" w:ascii="宋体" w:hAnsi="宋体"/>
                <w:sz w:val="24"/>
              </w:rPr>
              <w:t>Mark Processing</w:t>
            </w:r>
          </w:p>
        </w:tc>
        <w:tc>
          <w:tcPr>
            <w:tcW w:w="7088" w:type="dxa"/>
            <w:gridSpan w:val="6"/>
            <w:tcBorders>
              <w:top w:val="single" w:color="auto" w:sz="4" w:space="0"/>
              <w:left w:val="single" w:color="auto" w:sz="4" w:space="0"/>
              <w:right w:val="single" w:color="auto" w:sz="4" w:space="0"/>
            </w:tcBorders>
            <w:vAlign w:val="center"/>
          </w:tcPr>
          <w:p>
            <w:pPr>
              <w:widowControl/>
              <w:spacing w:line="500" w:lineRule="atLeast"/>
              <w:ind w:firstLine="120" w:firstLineChars="50"/>
              <w:rPr>
                <w:rFonts w:ascii="宋体" w:hAnsi="宋体"/>
                <w:sz w:val="24"/>
                <w:lang w:val="en-GB"/>
              </w:rPr>
            </w:pPr>
            <w:r>
              <w:rPr>
                <w:rFonts w:hint="eastAsia" w:ascii="宋体" w:hAnsi="宋体"/>
                <w:sz w:val="24"/>
              </w:rPr>
              <w:t>□印刷</w:t>
            </w:r>
            <w:r>
              <w:rPr>
                <w:rFonts w:ascii="宋体" w:hAnsi="宋体"/>
                <w:sz w:val="24"/>
                <w:lang w:val="en-GB"/>
              </w:rPr>
              <w:t>P</w:t>
            </w:r>
            <w:r>
              <w:rPr>
                <w:rFonts w:hint="eastAsia" w:ascii="宋体" w:hAnsi="宋体"/>
                <w:sz w:val="24"/>
                <w:lang w:val="en-GB"/>
              </w:rPr>
              <w:t xml:space="preserve">rinted         </w:t>
            </w:r>
            <w:r>
              <w:rPr>
                <w:rFonts w:hint="eastAsia" w:ascii="宋体" w:hAnsi="宋体"/>
                <w:sz w:val="24"/>
              </w:rPr>
              <w:t>□模压</w:t>
            </w:r>
            <w:r>
              <w:rPr>
                <w:rFonts w:ascii="宋体" w:hAnsi="宋体"/>
                <w:sz w:val="24"/>
                <w:lang w:val="en-GB"/>
              </w:rPr>
              <w:t>P</w:t>
            </w:r>
            <w:r>
              <w:rPr>
                <w:rFonts w:hint="eastAsia" w:ascii="宋体" w:hAnsi="宋体"/>
                <w:sz w:val="24"/>
                <w:lang w:val="en-GB"/>
              </w:rPr>
              <w:t xml:space="preserve">ressed      </w:t>
            </w:r>
            <w:r>
              <w:rPr>
                <w:rFonts w:hint="eastAsia" w:ascii="宋体" w:hAnsi="宋体"/>
                <w:sz w:val="24"/>
              </w:rPr>
              <w:t>□模制M</w:t>
            </w:r>
            <w:r>
              <w:rPr>
                <w:rFonts w:hint="eastAsia" w:ascii="宋体" w:hAnsi="宋体"/>
                <w:sz w:val="24"/>
                <w:lang w:val="en-GB"/>
              </w:rPr>
              <w:t>olded</w:t>
            </w:r>
          </w:p>
          <w:p>
            <w:pPr>
              <w:widowControl/>
              <w:spacing w:line="580" w:lineRule="atLeast"/>
              <w:ind w:firstLine="120" w:firstLineChars="50"/>
              <w:rPr>
                <w:rFonts w:ascii="宋体" w:hAnsi="宋体"/>
                <w:sz w:val="24"/>
                <w:lang w:val="en-GB"/>
              </w:rPr>
            </w:pPr>
            <w:r>
              <w:rPr>
                <w:rFonts w:hint="eastAsia" w:ascii="宋体" w:hAnsi="宋体"/>
                <w:sz w:val="24"/>
              </w:rPr>
              <w:t>□丝印</w:t>
            </w:r>
            <w:r>
              <w:rPr>
                <w:rFonts w:ascii="宋体" w:hAnsi="宋体"/>
                <w:sz w:val="24"/>
              </w:rPr>
              <w:t>S</w:t>
            </w:r>
            <w:r>
              <w:rPr>
                <w:rFonts w:hint="eastAsia" w:ascii="宋体" w:hAnsi="宋体"/>
                <w:sz w:val="24"/>
              </w:rPr>
              <w:t>creen-printed   □喷漆</w:t>
            </w:r>
            <w:r>
              <w:rPr>
                <w:rFonts w:ascii="宋体" w:hAnsi="宋体"/>
                <w:sz w:val="24"/>
                <w:lang w:val="en-GB"/>
              </w:rPr>
              <w:t>P</w:t>
            </w:r>
            <w:r>
              <w:rPr>
                <w:rFonts w:hint="eastAsia" w:ascii="宋体" w:hAnsi="宋体"/>
                <w:sz w:val="24"/>
                <w:lang w:val="en-GB"/>
              </w:rPr>
              <w:t xml:space="preserve">ainted      </w:t>
            </w:r>
            <w:r>
              <w:rPr>
                <w:rFonts w:hint="eastAsia" w:ascii="宋体" w:hAnsi="宋体"/>
                <w:sz w:val="24"/>
              </w:rPr>
              <w:t>□蚀刻</w:t>
            </w:r>
            <w:r>
              <w:rPr>
                <w:rFonts w:ascii="宋体" w:hAnsi="宋体"/>
                <w:sz w:val="24"/>
                <w:lang w:val="en-GB"/>
              </w:rPr>
              <w:t>E</w:t>
            </w:r>
            <w:r>
              <w:rPr>
                <w:rFonts w:hint="eastAsia" w:ascii="宋体" w:hAnsi="宋体"/>
                <w:sz w:val="24"/>
                <w:lang w:val="en-GB"/>
              </w:rPr>
              <w:t>tched</w:t>
            </w:r>
          </w:p>
          <w:p>
            <w:pPr>
              <w:widowControl/>
              <w:spacing w:after="120" w:afterLines="50" w:line="580" w:lineRule="atLeast"/>
              <w:ind w:firstLine="120" w:firstLineChars="50"/>
              <w:rPr>
                <w:rFonts w:ascii="宋体" w:hAnsi="宋体"/>
                <w:sz w:val="24"/>
              </w:rPr>
            </w:pPr>
            <w:r>
              <w:rPr>
                <w:rFonts w:hint="eastAsia" w:ascii="宋体" w:hAnsi="宋体"/>
                <w:sz w:val="24"/>
              </w:rPr>
              <w:t>□雕刻</w:t>
            </w:r>
            <w:r>
              <w:rPr>
                <w:rFonts w:ascii="宋体" w:hAnsi="宋体"/>
                <w:sz w:val="24"/>
                <w:lang w:val="en-GB"/>
              </w:rPr>
              <w:t>C</w:t>
            </w:r>
            <w:r>
              <w:rPr>
                <w:rFonts w:hint="eastAsia" w:ascii="宋体" w:hAnsi="宋体"/>
                <w:sz w:val="24"/>
                <w:lang w:val="en-GB"/>
              </w:rPr>
              <w:t xml:space="preserve">arved         </w:t>
            </w:r>
            <w:r>
              <w:rPr>
                <w:rFonts w:hint="eastAsia" w:ascii="宋体" w:hAnsi="宋体"/>
                <w:sz w:val="24"/>
              </w:rPr>
              <w:t>□其它</w:t>
            </w:r>
            <w:r>
              <w:rPr>
                <w:rFonts w:ascii="宋体" w:hAnsi="宋体"/>
                <w:sz w:val="24"/>
                <w:lang w:val="en-GB"/>
              </w:rPr>
              <w:t>O</w:t>
            </w:r>
            <w:r>
              <w:rPr>
                <w:rFonts w:hint="eastAsia" w:ascii="宋体" w:hAnsi="宋体"/>
                <w:sz w:val="24"/>
                <w:lang w:val="en-GB"/>
              </w:rPr>
              <w:t>ther Process</w:t>
            </w:r>
            <w:r>
              <w:rPr>
                <w:rFonts w:hint="eastAsia" w:ascii="宋体" w:hAnsi="宋体"/>
                <w:sz w:val="24"/>
                <w:u w:val="single"/>
                <w:lang w:val="en-GB"/>
              </w:rPr>
              <w:t xml:space="preserve">  (请注明)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552" w:type="dxa"/>
            <w:gridSpan w:val="2"/>
            <w:tcBorders>
              <w:top w:val="single" w:color="auto" w:sz="4" w:space="0"/>
              <w:left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标志加施位置</w:t>
            </w:r>
          </w:p>
          <w:p>
            <w:pPr>
              <w:spacing w:line="0" w:lineRule="atLeast"/>
              <w:ind w:firstLine="240" w:firstLineChars="100"/>
              <w:jc w:val="center"/>
              <w:rPr>
                <w:rFonts w:ascii="宋体" w:hAnsi="宋体"/>
                <w:sz w:val="24"/>
              </w:rPr>
            </w:pPr>
            <w:r>
              <w:rPr>
                <w:rFonts w:hint="eastAsia" w:ascii="宋体" w:hAnsi="宋体"/>
                <w:sz w:val="24"/>
              </w:rPr>
              <w:t>Mark Position</w:t>
            </w:r>
          </w:p>
        </w:tc>
        <w:tc>
          <w:tcPr>
            <w:tcW w:w="7088" w:type="dxa"/>
            <w:gridSpan w:val="6"/>
            <w:tcBorders>
              <w:top w:val="single" w:color="auto" w:sz="4" w:space="0"/>
              <w:left w:val="single" w:color="auto" w:sz="4" w:space="0"/>
              <w:right w:val="single" w:color="auto" w:sz="4" w:space="0"/>
            </w:tcBorders>
            <w:vAlign w:val="bottom"/>
          </w:tcPr>
          <w:p>
            <w:pPr>
              <w:spacing w:before="240" w:beforeLines="100" w:line="0" w:lineRule="atLeast"/>
              <w:ind w:firstLine="148" w:firstLineChars="62"/>
              <w:rPr>
                <w:rFonts w:ascii="宋体" w:hAnsi="宋体"/>
                <w:sz w:val="24"/>
                <w:lang w:val="en-GB"/>
              </w:rPr>
            </w:pPr>
            <w:r>
              <w:rPr>
                <w:rFonts w:hint="eastAsia" w:ascii="宋体" w:hAnsi="宋体"/>
                <w:sz w:val="24"/>
              </w:rPr>
              <w:t>□铭牌</w:t>
            </w:r>
            <w:r>
              <w:rPr>
                <w:rFonts w:hint="eastAsia" w:ascii="宋体" w:hAnsi="宋体"/>
                <w:sz w:val="24"/>
                <w:lang w:val="en-GB"/>
              </w:rPr>
              <w:t>Nameplate</w:t>
            </w:r>
            <w:r>
              <w:rPr>
                <w:rFonts w:hint="eastAsia" w:ascii="宋体" w:hAnsi="宋体"/>
                <w:sz w:val="24"/>
              </w:rPr>
              <w:t xml:space="preserve">     □本体</w:t>
            </w:r>
            <w:r>
              <w:rPr>
                <w:rFonts w:hint="eastAsia" w:ascii="宋体" w:hAnsi="宋体"/>
                <w:sz w:val="24"/>
                <w:lang w:val="en-GB"/>
              </w:rPr>
              <w:t>Body</w:t>
            </w:r>
            <w:r>
              <w:rPr>
                <w:rFonts w:hint="eastAsia" w:ascii="宋体" w:hAnsi="宋体"/>
                <w:sz w:val="24"/>
              </w:rPr>
              <w:t xml:space="preserve">     □包装</w:t>
            </w:r>
            <w:r>
              <w:rPr>
                <w:rFonts w:hint="eastAsia" w:ascii="宋体" w:hAnsi="宋体"/>
                <w:sz w:val="24"/>
                <w:lang w:val="en-GB"/>
              </w:rPr>
              <w:t>Packing</w:t>
            </w:r>
          </w:p>
          <w:p>
            <w:pPr>
              <w:spacing w:before="240" w:beforeLines="100" w:after="120" w:afterLines="50" w:line="0" w:lineRule="atLeast"/>
              <w:rPr>
                <w:rFonts w:ascii="宋体" w:hAnsi="宋体"/>
                <w:sz w:val="16"/>
                <w:szCs w:val="16"/>
              </w:rPr>
            </w:pPr>
            <w:r>
              <w:rPr>
                <w:rFonts w:hint="eastAsia" w:ascii="宋体" w:hAnsi="宋体"/>
                <w:kern w:val="0"/>
                <w:sz w:val="16"/>
                <w:szCs w:val="16"/>
              </w:rPr>
              <w:t>注：</w:t>
            </w:r>
            <w:r>
              <w:rPr>
                <w:rFonts w:ascii="宋体" w:hAnsi="宋体"/>
                <w:kern w:val="0"/>
                <w:sz w:val="16"/>
                <w:szCs w:val="16"/>
              </w:rPr>
              <w:t>印刷</w:t>
            </w:r>
            <w:r>
              <w:rPr>
                <w:rFonts w:hint="eastAsia" w:ascii="宋体" w:hAnsi="宋体"/>
                <w:kern w:val="0"/>
                <w:sz w:val="16"/>
                <w:szCs w:val="16"/>
              </w:rPr>
              <w:t>、</w:t>
            </w:r>
            <w:r>
              <w:rPr>
                <w:rFonts w:ascii="宋体" w:hAnsi="宋体"/>
                <w:kern w:val="0"/>
                <w:sz w:val="16"/>
                <w:szCs w:val="16"/>
              </w:rPr>
              <w:t>模压</w:t>
            </w:r>
            <w:r>
              <w:rPr>
                <w:rFonts w:hint="eastAsia" w:ascii="宋体" w:hAnsi="宋体"/>
                <w:kern w:val="0"/>
                <w:sz w:val="16"/>
                <w:szCs w:val="16"/>
              </w:rPr>
              <w:t>CCC标志</w:t>
            </w:r>
            <w:r>
              <w:rPr>
                <w:rFonts w:ascii="宋体" w:hAnsi="宋体"/>
                <w:kern w:val="0"/>
                <w:sz w:val="16"/>
                <w:szCs w:val="16"/>
              </w:rPr>
              <w:t>的，</w:t>
            </w:r>
            <w:r>
              <w:rPr>
                <w:rFonts w:hint="eastAsia" w:ascii="宋体" w:hAnsi="宋体"/>
                <w:kern w:val="0"/>
                <w:sz w:val="16"/>
                <w:szCs w:val="16"/>
              </w:rPr>
              <w:t>CCC</w:t>
            </w:r>
            <w:r>
              <w:rPr>
                <w:rFonts w:ascii="宋体" w:hAnsi="宋体"/>
                <w:kern w:val="0"/>
                <w:sz w:val="16"/>
                <w:szCs w:val="16"/>
              </w:rPr>
              <w:t>标志应当被印刷、模压在铭牌或</w:t>
            </w:r>
            <w:r>
              <w:rPr>
                <w:rFonts w:hint="eastAsia" w:ascii="宋体" w:hAnsi="宋体"/>
                <w:kern w:val="0"/>
                <w:sz w:val="16"/>
                <w:szCs w:val="16"/>
              </w:rPr>
              <w:t>外体</w:t>
            </w:r>
            <w:r>
              <w:rPr>
                <w:rFonts w:ascii="宋体" w:hAnsi="宋体"/>
                <w:kern w:val="0"/>
                <w:sz w:val="16"/>
                <w:szCs w:val="16"/>
              </w:rPr>
              <w:t>产品包装的明显位置上。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552" w:type="dxa"/>
            <w:gridSpan w:val="2"/>
            <w:tcBorders>
              <w:top w:val="single" w:color="auto" w:sz="4" w:space="0"/>
              <w:left w:val="single" w:color="auto" w:sz="4" w:space="0"/>
              <w:right w:val="single" w:color="auto" w:sz="4" w:space="0"/>
            </w:tcBorders>
            <w:vAlign w:val="center"/>
          </w:tcPr>
          <w:p>
            <w:pPr>
              <w:ind w:left="-107" w:leftChars="-51" w:right="-225" w:rightChars="-107"/>
              <w:jc w:val="center"/>
              <w:rPr>
                <w:rFonts w:ascii="宋体" w:hAnsi="宋体"/>
                <w:sz w:val="24"/>
              </w:rPr>
            </w:pPr>
            <w:r>
              <w:rPr>
                <w:rFonts w:hint="eastAsia" w:ascii="宋体" w:hAnsi="宋体"/>
                <w:sz w:val="24"/>
              </w:rPr>
              <w:t>CCC标志颜色</w:t>
            </w:r>
          </w:p>
          <w:p>
            <w:pPr>
              <w:ind w:left="-107" w:leftChars="-51" w:right="-225" w:rightChars="-107"/>
              <w:jc w:val="center"/>
              <w:rPr>
                <w:rFonts w:ascii="宋体" w:hAnsi="宋体"/>
                <w:sz w:val="24"/>
              </w:rPr>
            </w:pPr>
            <w:r>
              <w:rPr>
                <w:rFonts w:hint="eastAsia" w:ascii="宋体" w:hAnsi="宋体"/>
                <w:sz w:val="24"/>
              </w:rPr>
              <w:t>Color of CCC mark</w:t>
            </w:r>
          </w:p>
        </w:tc>
        <w:tc>
          <w:tcPr>
            <w:tcW w:w="7088" w:type="dxa"/>
            <w:gridSpan w:val="6"/>
            <w:tcBorders>
              <w:top w:val="single" w:color="auto" w:sz="4" w:space="0"/>
              <w:left w:val="single" w:color="auto" w:sz="4" w:space="0"/>
              <w:right w:val="single" w:color="auto" w:sz="4" w:space="0"/>
            </w:tcBorders>
            <w:vAlign w:val="center"/>
          </w:tcPr>
          <w:p>
            <w:pPr>
              <w:spacing w:line="0" w:lineRule="atLeast"/>
              <w:ind w:right="-134" w:rightChars="-64" w:firstLine="420" w:firstLineChars="200"/>
              <w:rPr>
                <w:rFonts w:ascii="宋体" w:hAnsi="宋体"/>
                <w:szCs w:val="21"/>
              </w:rPr>
            </w:pPr>
            <w:r>
              <w:rPr>
                <w:rFonts w:hint="eastAsia" w:ascii="宋体" w:hAnsi="宋体"/>
                <w:szCs w:val="21"/>
              </w:rPr>
              <w:t>底版和图案颜色可根据产品外观或铭牌总体设计情况合理选用。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552" w:type="dxa"/>
            <w:gridSpan w:val="2"/>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CCC标志外环长直径</w:t>
            </w:r>
          </w:p>
          <w:p>
            <w:pPr>
              <w:ind w:left="-107" w:leftChars="-51" w:right="-225" w:rightChars="-107"/>
              <w:jc w:val="center"/>
              <w:rPr>
                <w:rFonts w:ascii="宋体" w:hAnsi="宋体"/>
                <w:sz w:val="24"/>
              </w:rPr>
            </w:pPr>
            <w:r>
              <w:rPr>
                <w:rFonts w:hint="eastAsia" w:ascii="宋体" w:hAnsi="宋体"/>
                <w:sz w:val="24"/>
              </w:rPr>
              <w:t xml:space="preserve">Long </w:t>
            </w:r>
            <w:r>
              <w:rPr>
                <w:rFonts w:ascii="宋体" w:hAnsi="宋体"/>
                <w:sz w:val="24"/>
              </w:rPr>
              <w:t>diameter</w:t>
            </w:r>
            <w:r>
              <w:rPr>
                <w:rFonts w:hint="eastAsia" w:ascii="宋体" w:hAnsi="宋体"/>
                <w:sz w:val="24"/>
              </w:rPr>
              <w:t xml:space="preserve"> of</w:t>
            </w:r>
            <w:r>
              <w:rPr>
                <w:rFonts w:ascii="宋体" w:hAnsi="宋体"/>
                <w:sz w:val="24"/>
              </w:rPr>
              <w:t xml:space="preserve"> C</w:t>
            </w:r>
            <w:r>
              <w:rPr>
                <w:rFonts w:hint="eastAsia" w:ascii="宋体" w:hAnsi="宋体"/>
                <w:sz w:val="24"/>
              </w:rPr>
              <w:t>CC</w:t>
            </w:r>
          </w:p>
          <w:p>
            <w:pPr>
              <w:ind w:left="-107" w:leftChars="-51" w:right="-225" w:rightChars="-107"/>
              <w:jc w:val="center"/>
              <w:rPr>
                <w:rFonts w:ascii="宋体" w:hAnsi="宋体"/>
                <w:sz w:val="24"/>
              </w:rPr>
            </w:pPr>
            <w:r>
              <w:rPr>
                <w:rFonts w:hint="eastAsia" w:ascii="宋体" w:hAnsi="宋体"/>
                <w:sz w:val="24"/>
              </w:rPr>
              <w:t>Mark outer ring</w:t>
            </w:r>
          </w:p>
        </w:tc>
        <w:tc>
          <w:tcPr>
            <w:tcW w:w="7088" w:type="dxa"/>
            <w:gridSpan w:val="6"/>
            <w:tcBorders>
              <w:top w:val="single" w:color="auto" w:sz="4" w:space="0"/>
              <w:left w:val="single" w:color="auto" w:sz="4" w:space="0"/>
              <w:right w:val="single" w:color="auto" w:sz="4" w:space="0"/>
            </w:tcBorders>
            <w:vAlign w:val="center"/>
          </w:tcPr>
          <w:p>
            <w:pPr>
              <w:spacing w:before="240" w:beforeLines="100" w:line="0" w:lineRule="atLeast"/>
              <w:rPr>
                <w:rFonts w:ascii="宋体" w:hAnsi="宋体"/>
                <w:sz w:val="24"/>
              </w:rPr>
            </w:pPr>
            <w:r>
              <w:rPr>
                <w:rFonts w:hint="eastAsia" w:ascii="宋体" w:hAnsi="宋体"/>
                <w:sz w:val="24"/>
              </w:rPr>
              <w:t>≥    毫米mm</w:t>
            </w:r>
          </w:p>
          <w:p>
            <w:pPr>
              <w:spacing w:before="240" w:beforeLines="100" w:line="0" w:lineRule="atLeast"/>
              <w:rPr>
                <w:rFonts w:ascii="宋体" w:hAnsi="宋体"/>
                <w:kern w:val="0"/>
                <w:sz w:val="16"/>
                <w:szCs w:val="16"/>
              </w:rPr>
            </w:pPr>
            <w:r>
              <w:rPr>
                <w:rFonts w:hint="eastAsia" w:ascii="宋体" w:hAnsi="宋体"/>
                <w:kern w:val="0"/>
                <w:sz w:val="16"/>
                <w:szCs w:val="16"/>
              </w:rPr>
              <w:t>注：CCC标志可按照基本式样最小尺寸等比例放大或缩小，但不得变形，且确保认证标志图案肉眼清晰可识。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23"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整体设计图Integrated design drawing on affixing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3660"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ind w:firstLine="840" w:firstLineChars="3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17"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ind w:left="34" w:leftChars="16"/>
              <w:jc w:val="center"/>
              <w:rPr>
                <w:rFonts w:ascii="宋体" w:hAnsi="宋体"/>
                <w:sz w:val="24"/>
              </w:rPr>
            </w:pPr>
            <w:r>
              <w:rPr>
                <w:rFonts w:hint="eastAsia" w:ascii="宋体" w:hAnsi="宋体"/>
                <w:sz w:val="24"/>
              </w:rPr>
              <w:t>设计图对应的CCC证书编号</w:t>
            </w:r>
          </w:p>
          <w:p>
            <w:pPr>
              <w:ind w:firstLine="28" w:firstLineChars="12"/>
              <w:jc w:val="center"/>
              <w:rPr>
                <w:rFonts w:ascii="宋体" w:hAnsi="宋体"/>
                <w:sz w:val="24"/>
              </w:rPr>
            </w:pPr>
            <w:r>
              <w:rPr>
                <w:rFonts w:hint="eastAsia" w:ascii="宋体" w:hAnsi="宋体"/>
                <w:sz w:val="24"/>
              </w:rPr>
              <w:t>Applicable for the following CCC Certificate(s)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552"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ind w:left="-359" w:leftChars="-171" w:firstLine="240" w:firstLineChars="1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248"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企业公章和</w:t>
            </w:r>
          </w:p>
          <w:p>
            <w:pPr>
              <w:spacing w:line="400" w:lineRule="exact"/>
              <w:jc w:val="center"/>
              <w:rPr>
                <w:rFonts w:ascii="宋体" w:hAnsi="宋体"/>
                <w:sz w:val="24"/>
              </w:rPr>
            </w:pPr>
            <w:r>
              <w:rPr>
                <w:rFonts w:hint="eastAsia" w:ascii="宋体" w:hAnsi="宋体"/>
                <w:sz w:val="24"/>
              </w:rPr>
              <w:t>授权人签字</w:t>
            </w:r>
          </w:p>
          <w:p>
            <w:pPr>
              <w:spacing w:line="0" w:lineRule="atLeast"/>
              <w:jc w:val="center"/>
              <w:rPr>
                <w:rFonts w:ascii="宋体" w:hAnsi="宋体"/>
                <w:sz w:val="24"/>
              </w:rPr>
            </w:pPr>
            <w:r>
              <w:rPr>
                <w:rFonts w:ascii="宋体" w:hAnsi="宋体"/>
                <w:sz w:val="24"/>
              </w:rPr>
              <w:t xml:space="preserve">Company </w:t>
            </w:r>
            <w:r>
              <w:rPr>
                <w:rFonts w:hint="eastAsia" w:ascii="宋体" w:hAnsi="宋体"/>
                <w:sz w:val="24"/>
              </w:rPr>
              <w:t>s</w:t>
            </w:r>
            <w:r>
              <w:rPr>
                <w:rFonts w:ascii="宋体" w:hAnsi="宋体"/>
                <w:sz w:val="24"/>
              </w:rPr>
              <w:t>eal</w:t>
            </w:r>
            <w:r>
              <w:rPr>
                <w:rFonts w:hint="eastAsia" w:ascii="宋体" w:hAnsi="宋体"/>
                <w:sz w:val="24"/>
              </w:rPr>
              <w:t xml:space="preserve"> &amp; Signature</w:t>
            </w:r>
          </w:p>
        </w:tc>
        <w:tc>
          <w:tcPr>
            <w:tcW w:w="7230"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ind w:right="-647" w:rightChars="-308"/>
              <w:jc w:val="left"/>
              <w:rPr>
                <w:rFonts w:ascii="宋体" w:hAnsi="宋体"/>
                <w:sz w:val="24"/>
              </w:rPr>
            </w:pPr>
          </w:p>
          <w:p>
            <w:pPr>
              <w:spacing w:line="0" w:lineRule="atLeast"/>
              <w:ind w:right="-647" w:rightChars="-308"/>
              <w:jc w:val="left"/>
              <w:rPr>
                <w:rFonts w:ascii="宋体" w:hAnsi="宋体"/>
                <w:sz w:val="24"/>
              </w:rPr>
            </w:pPr>
          </w:p>
          <w:p>
            <w:pPr>
              <w:spacing w:line="0" w:lineRule="atLeast"/>
              <w:ind w:right="-107" w:rightChars="-51" w:firstLine="1680" w:firstLineChars="700"/>
              <w:rPr>
                <w:rFonts w:ascii="宋体" w:hAnsi="宋体"/>
                <w:sz w:val="24"/>
              </w:rPr>
            </w:pPr>
            <w:r>
              <w:rPr>
                <w:rFonts w:hint="eastAsia" w:ascii="宋体" w:hAnsi="宋体"/>
                <w:sz w:val="24"/>
              </w:rPr>
              <w:t>日期Date:     年Y　  月M　  日D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552"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ind w:left="-359" w:leftChars="-171" w:firstLine="360" w:firstLineChars="150"/>
              <w:jc w:val="left"/>
              <w:rPr>
                <w:rFonts w:ascii="宋体" w:hAnsi="宋体"/>
                <w:sz w:val="24"/>
              </w:rPr>
            </w:pPr>
            <w:r>
              <w:rPr>
                <w:rFonts w:hint="eastAsia" w:ascii="宋体" w:hAnsi="宋体"/>
                <w:sz w:val="24"/>
                <w:highlight w:val="yellow"/>
              </w:rPr>
              <w:t>方圆确认结果：</w:t>
            </w:r>
          </w:p>
          <w:p>
            <w:pPr>
              <w:spacing w:before="120" w:beforeLines="50" w:after="120" w:afterLines="50" w:line="360" w:lineRule="auto"/>
              <w:ind w:left="-359" w:leftChars="-171" w:firstLine="360" w:firstLineChars="150"/>
              <w:jc w:val="left"/>
              <w:rPr>
                <w:rFonts w:ascii="宋体" w:hAnsi="宋体"/>
                <w:sz w:val="24"/>
              </w:rPr>
            </w:pPr>
            <w:r>
              <w:rPr>
                <w:rFonts w:hint="eastAsia" w:ascii="宋体" w:hAnsi="宋体"/>
                <w:sz w:val="24"/>
              </w:rPr>
              <w:t>□符合</w:t>
            </w:r>
            <w:r>
              <w:rPr>
                <w:rFonts w:hint="eastAsia" w:ascii="宋体" w:hAnsi="宋体"/>
                <w:sz w:val="24"/>
                <w:highlight w:val="yellow"/>
              </w:rPr>
              <w:t>《强制性产品认证实施规则  装饰装修产品》相关要求。</w:t>
            </w:r>
          </w:p>
          <w:p>
            <w:pPr>
              <w:spacing w:line="360" w:lineRule="auto"/>
              <w:ind w:left="-359" w:leftChars="-171" w:firstLine="360" w:firstLineChars="150"/>
              <w:jc w:val="left"/>
              <w:rPr>
                <w:rFonts w:ascii="宋体" w:hAnsi="宋体"/>
                <w:sz w:val="24"/>
                <w:u w:val="single"/>
              </w:rPr>
            </w:pPr>
            <w:r>
              <w:rPr>
                <w:rFonts w:hint="eastAsia" w:ascii="宋体" w:hAnsi="宋体"/>
                <w:sz w:val="24"/>
              </w:rPr>
              <w:t>□不符合：</w:t>
            </w:r>
            <w:r>
              <w:rPr>
                <w:rFonts w:hint="eastAsia" w:ascii="宋体" w:hAnsi="宋体"/>
                <w:sz w:val="24"/>
                <w:u w:val="single"/>
              </w:rPr>
              <w:t xml:space="preserve">                              </w:t>
            </w:r>
          </w:p>
          <w:p>
            <w:pPr>
              <w:spacing w:before="720" w:beforeLines="300" w:after="120" w:afterLines="50"/>
              <w:ind w:left="-359" w:leftChars="-171" w:firstLine="4800" w:firstLineChars="2000"/>
              <w:jc w:val="left"/>
              <w:rPr>
                <w:rFonts w:ascii="宋体" w:hAnsi="宋体"/>
                <w:sz w:val="24"/>
              </w:rPr>
            </w:pPr>
            <w:r>
              <w:rPr>
                <w:rFonts w:hint="eastAsia" w:ascii="宋体" w:hAnsi="宋体"/>
                <w:sz w:val="24"/>
                <w:highlight w:val="yellow"/>
              </w:rPr>
              <w:t>项目管理人员：</w:t>
            </w:r>
            <w:r>
              <w:rPr>
                <w:rFonts w:hint="eastAsia" w:ascii="宋体" w:hAnsi="宋体"/>
                <w:sz w:val="24"/>
              </w:rPr>
              <w:t xml:space="preserve">            日期：</w:t>
            </w:r>
          </w:p>
        </w:tc>
      </w:tr>
    </w:tbl>
    <w:p>
      <w:pPr>
        <w:autoSpaceDE w:val="0"/>
        <w:autoSpaceDN w:val="0"/>
        <w:adjustRightInd w:val="0"/>
        <w:spacing w:line="360" w:lineRule="atLeast"/>
        <w:jc w:val="center"/>
        <w:rPr>
          <w:rStyle w:val="10"/>
          <w:rFonts w:ascii="方正粗宋简体" w:eastAsia="方正粗宋简体"/>
          <w:sz w:val="36"/>
          <w:szCs w:val="36"/>
        </w:rPr>
        <w:sectPr>
          <w:footerReference r:id="rId10" w:type="even"/>
          <w:pgSz w:w="11907" w:h="16840"/>
          <w:pgMar w:top="779" w:right="1622" w:bottom="426" w:left="1620" w:header="720" w:footer="720" w:gutter="0"/>
          <w:pgBorders>
            <w:top w:val="none" w:sz="0" w:space="0"/>
            <w:left w:val="none" w:sz="0" w:space="0"/>
            <w:bottom w:val="none" w:sz="0" w:space="0"/>
            <w:right w:val="none" w:sz="0" w:space="0"/>
          </w:pgBorders>
          <w:cols w:space="720" w:num="1"/>
          <w:titlePg/>
        </w:sectPr>
      </w:pPr>
    </w:p>
    <w:p>
      <w:pPr>
        <w:autoSpaceDE w:val="0"/>
        <w:autoSpaceDN w:val="0"/>
        <w:adjustRightInd w:val="0"/>
        <w:spacing w:before="156" w:beforeLines="50" w:line="360" w:lineRule="auto"/>
        <w:jc w:val="distribute"/>
        <w:rPr>
          <w:rFonts w:ascii="宋体" w:hAnsi="宋体" w:cs="宋体"/>
          <w:b/>
          <w:bCs/>
          <w:color w:val="000000"/>
          <w:spacing w:val="-1"/>
          <w:kern w:val="0"/>
          <w:sz w:val="36"/>
          <w:szCs w:val="36"/>
          <w:lang w:val="zh-CN"/>
        </w:rPr>
      </w:pPr>
      <w:r>
        <w:rPr>
          <w:rStyle w:val="10"/>
          <w:rFonts w:hint="eastAsia" w:ascii="宋体" w:hAnsi="宋体"/>
          <w:spacing w:val="-1"/>
          <w:sz w:val="36"/>
          <w:szCs w:val="36"/>
        </w:rPr>
        <w:t>产品铭牌与CCC非标准规格标志印刷模压确认表</w:t>
      </w:r>
      <w:r>
        <w:rPr>
          <w:rFonts w:hint="eastAsia" w:ascii="宋体" w:hAnsi="宋体" w:cs="宋体"/>
          <w:b/>
          <w:bCs/>
          <w:color w:val="000000"/>
          <w:spacing w:val="-1"/>
          <w:kern w:val="0"/>
          <w:sz w:val="36"/>
          <w:szCs w:val="36"/>
          <w:lang w:val="zh-CN"/>
        </w:rPr>
        <w:t>填写指南</w:t>
      </w:r>
    </w:p>
    <w:p>
      <w:pPr>
        <w:widowControl/>
        <w:tabs>
          <w:tab w:val="left" w:pos="10992"/>
          <w:tab w:val="left" w:pos="11908"/>
          <w:tab w:val="left" w:pos="12824"/>
          <w:tab w:val="left" w:pos="13740"/>
          <w:tab w:val="left" w:pos="14656"/>
        </w:tabs>
        <w:spacing w:line="360" w:lineRule="auto"/>
        <w:jc w:val="left"/>
        <w:rPr>
          <w:rFonts w:ascii="宋体" w:hAnsi="宋体"/>
          <w:sz w:val="24"/>
        </w:rPr>
      </w:pPr>
      <w:r>
        <w:rPr>
          <w:rFonts w:hint="eastAsia" w:ascii="宋体" w:hAnsi="宋体"/>
          <w:sz w:val="24"/>
        </w:rPr>
        <w:t>1.申请人：应按照</w:t>
      </w:r>
      <w:r>
        <w:rPr>
          <w:rFonts w:hint="eastAsia"/>
          <w:sz w:val="24"/>
        </w:rPr>
        <w:t>CCC</w:t>
      </w:r>
      <w:r>
        <w:rPr>
          <w:rFonts w:hint="eastAsia" w:ascii="宋体" w:hAnsi="宋体"/>
          <w:sz w:val="24"/>
        </w:rPr>
        <w:t>认证证书中委托人（或申请人）的名称填写。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sz w:val="24"/>
        </w:rPr>
      </w:pPr>
      <w:r>
        <w:rPr>
          <w:rFonts w:hint="eastAsia" w:ascii="宋体" w:hAnsi="宋体"/>
          <w:sz w:val="24"/>
        </w:rPr>
        <w:t>2.生产厂：应按照</w:t>
      </w:r>
      <w:r>
        <w:rPr>
          <w:rFonts w:hint="eastAsia"/>
          <w:sz w:val="24"/>
        </w:rPr>
        <w:t>CCC</w:t>
      </w:r>
      <w:r>
        <w:rPr>
          <w:rFonts w:hint="eastAsia" w:ascii="宋体" w:hAnsi="宋体"/>
          <w:sz w:val="24"/>
        </w:rPr>
        <w:t>认证证书中生产企业名称填写。</w:t>
      </w:r>
    </w:p>
    <w:p>
      <w:pPr>
        <w:widowControl/>
        <w:tabs>
          <w:tab w:val="left" w:pos="9160"/>
          <w:tab w:val="left" w:pos="10076"/>
          <w:tab w:val="left" w:pos="10992"/>
          <w:tab w:val="left" w:pos="11908"/>
          <w:tab w:val="left" w:pos="12824"/>
          <w:tab w:val="left" w:pos="13740"/>
          <w:tab w:val="left" w:pos="14656"/>
        </w:tabs>
        <w:spacing w:line="360" w:lineRule="auto"/>
        <w:ind w:left="240" w:hanging="240" w:hangingChars="100"/>
        <w:jc w:val="left"/>
        <w:rPr>
          <w:rFonts w:ascii="宋体" w:hAnsi="宋体"/>
          <w:sz w:val="24"/>
        </w:rPr>
      </w:pPr>
      <w:r>
        <w:rPr>
          <w:rFonts w:hint="eastAsia" w:ascii="宋体" w:hAnsi="宋体"/>
          <w:sz w:val="24"/>
        </w:rPr>
        <w:t>3.工厂代码：由认证机构发放，一般在</w:t>
      </w:r>
      <w:r>
        <w:rPr>
          <w:rFonts w:hint="eastAsia"/>
          <w:sz w:val="24"/>
        </w:rPr>
        <w:t>CCC</w:t>
      </w:r>
      <w:r>
        <w:rPr>
          <w:rFonts w:hint="eastAsia" w:ascii="宋体" w:hAnsi="宋体"/>
          <w:sz w:val="24"/>
        </w:rPr>
        <w:t>证书生产厂后标注。若未标注，应咨询认证机构。</w:t>
      </w:r>
    </w:p>
    <w:p>
      <w:pPr>
        <w:spacing w:line="360" w:lineRule="auto"/>
        <w:rPr>
          <w:rFonts w:ascii="宋体" w:hAnsi="宋体"/>
          <w:sz w:val="24"/>
        </w:rPr>
      </w:pPr>
      <w:r>
        <w:rPr>
          <w:rFonts w:hint="eastAsia" w:ascii="宋体" w:hAnsi="宋体"/>
          <w:sz w:val="24"/>
        </w:rPr>
        <w:t>4.产品名称及型号：应按照</w:t>
      </w:r>
      <w:r>
        <w:rPr>
          <w:rFonts w:hint="eastAsia"/>
          <w:sz w:val="24"/>
        </w:rPr>
        <w:t>CCC</w:t>
      </w:r>
      <w:r>
        <w:rPr>
          <w:rFonts w:hint="eastAsia" w:ascii="宋体" w:hAnsi="宋体"/>
          <w:sz w:val="24"/>
        </w:rPr>
        <w:t>认证证书中产品名称及型号填写。</w:t>
      </w:r>
    </w:p>
    <w:p>
      <w:pPr>
        <w:spacing w:line="360" w:lineRule="auto"/>
        <w:ind w:left="240" w:hanging="240" w:hangingChars="100"/>
        <w:rPr>
          <w:rFonts w:ascii="宋体" w:hAnsi="宋体"/>
          <w:sz w:val="24"/>
        </w:rPr>
      </w:pPr>
      <w:r>
        <w:rPr>
          <w:rFonts w:hint="eastAsia" w:ascii="宋体" w:hAnsi="宋体"/>
          <w:sz w:val="24"/>
        </w:rPr>
        <w:t>5.标志制作方式：申请使用</w:t>
      </w:r>
      <w:r>
        <w:rPr>
          <w:rFonts w:hint="eastAsia"/>
          <w:sz w:val="24"/>
        </w:rPr>
        <w:t>CCC</w:t>
      </w:r>
      <w:r>
        <w:rPr>
          <w:rFonts w:hint="eastAsia" w:ascii="宋体" w:hAnsi="宋体"/>
          <w:sz w:val="24"/>
        </w:rPr>
        <w:t>标志的制作方式。 </w:t>
      </w:r>
    </w:p>
    <w:p>
      <w:pPr>
        <w:spacing w:line="360" w:lineRule="auto"/>
        <w:ind w:left="240" w:hanging="240" w:hangingChars="100"/>
        <w:rPr>
          <w:rFonts w:ascii="宋体" w:hAnsi="宋体"/>
          <w:sz w:val="24"/>
        </w:rPr>
      </w:pPr>
      <w:r>
        <w:rPr>
          <w:rFonts w:hint="eastAsia" w:ascii="宋体" w:hAnsi="宋体"/>
          <w:sz w:val="24"/>
        </w:rPr>
        <w:t>6.标志加施位置：</w:t>
      </w:r>
      <w:r>
        <w:rPr>
          <w:rFonts w:hint="eastAsia"/>
          <w:sz w:val="24"/>
        </w:rPr>
        <w:t>CCC</w:t>
      </w:r>
      <w:r>
        <w:rPr>
          <w:rFonts w:hint="eastAsia" w:ascii="宋体" w:hAnsi="宋体"/>
          <w:sz w:val="24"/>
        </w:rPr>
        <w:t>非标准规格标志的体现位置，例如本体，铭牌，包装等。 </w:t>
      </w:r>
    </w:p>
    <w:p>
      <w:pPr>
        <w:spacing w:line="360" w:lineRule="auto"/>
        <w:rPr>
          <w:rFonts w:ascii="宋体" w:hAnsi="宋体"/>
          <w:sz w:val="24"/>
        </w:rPr>
      </w:pPr>
      <w:r>
        <w:rPr>
          <w:rFonts w:hint="eastAsia" w:ascii="宋体" w:hAnsi="宋体"/>
          <w:sz w:val="24"/>
        </w:rPr>
        <w:t>7.</w:t>
      </w:r>
      <w:r>
        <w:rPr>
          <w:rFonts w:hint="eastAsia"/>
          <w:sz w:val="24"/>
        </w:rPr>
        <w:t>CCC</w:t>
      </w:r>
      <w:r>
        <w:rPr>
          <w:rFonts w:hint="eastAsia" w:ascii="宋体" w:hAnsi="宋体"/>
          <w:sz w:val="24"/>
        </w:rPr>
        <w:t>非标准规格标志尺寸应按CCC标准规格标志尺寸成比例缩放（比例为8:6.3）。 </w:t>
      </w:r>
    </w:p>
    <w:p>
      <w:pPr>
        <w:spacing w:line="360" w:lineRule="auto"/>
        <w:ind w:left="240" w:hanging="240" w:hangingChars="100"/>
        <w:rPr>
          <w:rFonts w:ascii="宋体" w:hAnsi="宋体"/>
          <w:sz w:val="24"/>
        </w:rPr>
      </w:pPr>
      <w:r>
        <w:rPr>
          <w:rFonts w:hint="eastAsia" w:ascii="宋体" w:hAnsi="宋体"/>
          <w:sz w:val="24"/>
        </w:rPr>
        <w:t>8.整体设计图：应含有</w:t>
      </w:r>
      <w:r>
        <w:rPr>
          <w:rFonts w:hint="eastAsia"/>
          <w:sz w:val="24"/>
        </w:rPr>
        <w:t>CCC</w:t>
      </w:r>
      <w:r>
        <w:rPr>
          <w:rFonts w:hint="eastAsia" w:ascii="宋体" w:hAnsi="宋体"/>
          <w:sz w:val="24"/>
        </w:rPr>
        <w:t>标志，并明确</w:t>
      </w:r>
      <w:r>
        <w:rPr>
          <w:rFonts w:hint="eastAsia"/>
          <w:sz w:val="24"/>
        </w:rPr>
        <w:t>CCC</w:t>
      </w:r>
      <w:r>
        <w:rPr>
          <w:rFonts w:hint="eastAsia" w:ascii="宋体" w:hAnsi="宋体"/>
          <w:sz w:val="24"/>
        </w:rPr>
        <w:t>标志位置，通常还包含产品型号等。</w:t>
      </w:r>
    </w:p>
    <w:p>
      <w:pPr>
        <w:spacing w:line="360" w:lineRule="auto"/>
        <w:ind w:left="240" w:hanging="240" w:hangingChars="100"/>
        <w:rPr>
          <w:rFonts w:ascii="宋体" w:hAnsi="宋体"/>
          <w:sz w:val="24"/>
        </w:rPr>
      </w:pPr>
      <w:r>
        <w:rPr>
          <w:rFonts w:hint="eastAsia" w:ascii="宋体" w:hAnsi="宋体"/>
          <w:sz w:val="24"/>
        </w:rPr>
        <w:t>9.设计图对应的</w:t>
      </w:r>
      <w:r>
        <w:rPr>
          <w:rFonts w:hint="eastAsia"/>
          <w:sz w:val="24"/>
        </w:rPr>
        <w:t>CCC</w:t>
      </w:r>
      <w:r>
        <w:rPr>
          <w:rFonts w:hint="eastAsia" w:ascii="宋体" w:hAnsi="宋体"/>
          <w:sz w:val="24"/>
        </w:rPr>
        <w:t>证书编号：整体设计图所适用的《中国强制性产品认证证书》编号。 </w:t>
      </w:r>
    </w:p>
    <w:p>
      <w:pPr>
        <w:spacing w:line="360" w:lineRule="auto"/>
        <w:rPr>
          <w:rFonts w:ascii="宋体" w:hAnsi="宋体"/>
          <w:sz w:val="30"/>
          <w:szCs w:val="30"/>
        </w:rPr>
      </w:pPr>
      <w:r>
        <w:rPr>
          <w:rFonts w:hint="eastAsia" w:ascii="宋体" w:hAnsi="宋体"/>
          <w:sz w:val="24"/>
        </w:rPr>
        <w:t>10. 如代理机构进行申购（非证书申请人或生产厂），还需提供</w:t>
      </w:r>
      <w:r>
        <w:rPr>
          <w:rFonts w:hint="eastAsia"/>
          <w:sz w:val="24"/>
        </w:rPr>
        <w:t>CCC</w:t>
      </w:r>
      <w:r>
        <w:rPr>
          <w:rFonts w:hint="eastAsia" w:ascii="宋体" w:hAnsi="宋体"/>
          <w:sz w:val="24"/>
        </w:rPr>
        <w:t>证书申请人或生产厂加盖公章的委托书原件，须有授权人签字。</w:t>
      </w:r>
    </w:p>
    <w:p>
      <w:pPr>
        <w:rPr>
          <w:sz w:val="28"/>
          <w:szCs w:val="28"/>
        </w:rPr>
      </w:pPr>
      <w:r>
        <w:rPr>
          <w:rFonts w:hint="eastAsia"/>
          <w:b/>
          <w:bCs/>
          <w:sz w:val="30"/>
          <w:szCs w:val="30"/>
        </w:rPr>
        <w:t>How to fill</w:t>
      </w:r>
      <w:r>
        <w:rPr>
          <w:b/>
          <w:bCs/>
          <w:sz w:val="32"/>
          <w:szCs w:val="32"/>
        </w:rPr>
        <w:t xml:space="preserve"> </w:t>
      </w:r>
    </w:p>
    <w:p>
      <w:pPr>
        <w:spacing w:line="420" w:lineRule="exact"/>
        <w:ind w:right="-359" w:rightChars="-171"/>
        <w:rPr>
          <w:sz w:val="24"/>
        </w:rPr>
      </w:pPr>
      <w:r>
        <w:rPr>
          <w:sz w:val="24"/>
        </w:rPr>
        <w:t xml:space="preserve">1. Applicant: </w:t>
      </w:r>
      <w:r>
        <w:rPr>
          <w:rFonts w:hint="eastAsia"/>
          <w:sz w:val="24"/>
        </w:rPr>
        <w:t>P</w:t>
      </w:r>
      <w:r>
        <w:rPr>
          <w:sz w:val="24"/>
        </w:rPr>
        <w:t>lease</w:t>
      </w:r>
      <w:r>
        <w:rPr>
          <w:rFonts w:hint="eastAsia"/>
          <w:sz w:val="24"/>
        </w:rPr>
        <w:t xml:space="preserve"> keep in accordance with CCC Certificate.</w:t>
      </w:r>
      <w:r>
        <w:rPr>
          <w:sz w:val="24"/>
        </w:rPr>
        <w:t xml:space="preserve"> </w:t>
      </w:r>
    </w:p>
    <w:p>
      <w:pPr>
        <w:spacing w:line="420" w:lineRule="exact"/>
        <w:ind w:left="240" w:hanging="240" w:hangingChars="100"/>
        <w:rPr>
          <w:sz w:val="24"/>
        </w:rPr>
      </w:pPr>
      <w:r>
        <w:rPr>
          <w:sz w:val="24"/>
        </w:rPr>
        <w:t>2</w:t>
      </w:r>
      <w:r>
        <w:rPr>
          <w:rFonts w:hint="eastAsia"/>
          <w:sz w:val="24"/>
        </w:rPr>
        <w:t xml:space="preserve">. </w:t>
      </w:r>
      <w:r>
        <w:rPr>
          <w:sz w:val="24"/>
        </w:rPr>
        <w:t xml:space="preserve">Factory: </w:t>
      </w:r>
      <w:r>
        <w:rPr>
          <w:rFonts w:hint="eastAsia"/>
          <w:sz w:val="24"/>
        </w:rPr>
        <w:t>Please keep in accordance with CCC Certificate.</w:t>
      </w:r>
    </w:p>
    <w:p>
      <w:pPr>
        <w:spacing w:line="420" w:lineRule="exact"/>
        <w:ind w:left="240" w:hanging="240" w:hangingChars="100"/>
        <w:rPr>
          <w:sz w:val="24"/>
        </w:rPr>
      </w:pPr>
      <w:r>
        <w:rPr>
          <w:sz w:val="24"/>
        </w:rPr>
        <w:t>3</w:t>
      </w:r>
      <w:r>
        <w:rPr>
          <w:rFonts w:hint="eastAsia"/>
          <w:sz w:val="24"/>
        </w:rPr>
        <w:t xml:space="preserve">. </w:t>
      </w:r>
      <w:r>
        <w:rPr>
          <w:sz w:val="24"/>
        </w:rPr>
        <w:t xml:space="preserve">Factory code: </w:t>
      </w:r>
      <w:r>
        <w:rPr>
          <w:rFonts w:hint="eastAsia"/>
          <w:sz w:val="24"/>
        </w:rPr>
        <w:t>Issued</w:t>
      </w:r>
      <w:r>
        <w:rPr>
          <w:sz w:val="24"/>
        </w:rPr>
        <w:t xml:space="preserve"> by </w:t>
      </w:r>
      <w:r>
        <w:rPr>
          <w:rFonts w:hint="eastAsia"/>
          <w:sz w:val="24"/>
        </w:rPr>
        <w:t>certification body</w:t>
      </w:r>
      <w:r>
        <w:rPr>
          <w:sz w:val="24"/>
        </w:rPr>
        <w:t xml:space="preserve">, </w:t>
      </w:r>
      <w:r>
        <w:rPr>
          <w:rFonts w:hint="eastAsia"/>
          <w:sz w:val="24"/>
        </w:rPr>
        <w:t>p</w:t>
      </w:r>
      <w:r>
        <w:rPr>
          <w:sz w:val="24"/>
        </w:rPr>
        <w:t>lease</w:t>
      </w:r>
      <w:r>
        <w:rPr>
          <w:rFonts w:hint="eastAsia"/>
          <w:sz w:val="24"/>
        </w:rPr>
        <w:t xml:space="preserve"> keep in accordance with CCC Certificate.</w:t>
      </w:r>
    </w:p>
    <w:p>
      <w:pPr>
        <w:spacing w:line="420" w:lineRule="exact"/>
        <w:ind w:left="240" w:hanging="240" w:hangingChars="100"/>
        <w:rPr>
          <w:sz w:val="24"/>
        </w:rPr>
      </w:pPr>
      <w:r>
        <w:rPr>
          <w:rFonts w:hint="eastAsia"/>
          <w:sz w:val="24"/>
        </w:rPr>
        <w:t>4. Product name and model: T</w:t>
      </w:r>
      <w:r>
        <w:rPr>
          <w:sz w:val="24"/>
        </w:rPr>
        <w:t>he name and model of product showed on</w:t>
      </w:r>
      <w:r>
        <w:rPr>
          <w:rFonts w:hint="eastAsia"/>
          <w:sz w:val="24"/>
        </w:rPr>
        <w:t xml:space="preserve"> </w:t>
      </w:r>
      <w:r>
        <w:rPr>
          <w:sz w:val="24"/>
        </w:rPr>
        <w:t>the</w:t>
      </w:r>
      <w:r>
        <w:rPr>
          <w:rFonts w:hint="eastAsia"/>
          <w:sz w:val="24"/>
        </w:rPr>
        <w:t xml:space="preserve"> CCC</w:t>
      </w:r>
      <w:r>
        <w:rPr>
          <w:sz w:val="24"/>
        </w:rPr>
        <w:t xml:space="preserve"> certificate.</w:t>
      </w:r>
    </w:p>
    <w:p>
      <w:pPr>
        <w:spacing w:line="420" w:lineRule="exact"/>
        <w:ind w:left="240" w:hanging="240" w:hangingChars="100"/>
        <w:rPr>
          <w:sz w:val="24"/>
        </w:rPr>
      </w:pPr>
      <w:r>
        <w:rPr>
          <w:rFonts w:hint="eastAsia"/>
          <w:sz w:val="24"/>
        </w:rPr>
        <w:t xml:space="preserve">5. The way of </w:t>
      </w:r>
      <w:r>
        <w:rPr>
          <w:sz w:val="24"/>
        </w:rPr>
        <w:t>M</w:t>
      </w:r>
      <w:r>
        <w:rPr>
          <w:rFonts w:hint="eastAsia"/>
          <w:sz w:val="24"/>
        </w:rPr>
        <w:t>ark processing</w:t>
      </w:r>
      <w:r>
        <w:rPr>
          <w:sz w:val="24"/>
        </w:rPr>
        <w:t xml:space="preserve">: </w:t>
      </w:r>
      <w:r>
        <w:rPr>
          <w:rFonts w:hint="eastAsia"/>
          <w:sz w:val="24"/>
        </w:rPr>
        <w:t>In which ways the Irregular-size CCC Mark</w:t>
      </w:r>
      <w:r>
        <w:rPr>
          <w:sz w:val="24"/>
        </w:rPr>
        <w:t xml:space="preserve"> </w:t>
      </w:r>
      <w:r>
        <w:rPr>
          <w:rFonts w:hint="eastAsia"/>
          <w:sz w:val="24"/>
        </w:rPr>
        <w:t xml:space="preserve">be </w:t>
      </w:r>
      <w:r>
        <w:rPr>
          <w:sz w:val="24"/>
        </w:rPr>
        <w:t>added (such as: Pressed, molded, and screen-printed)</w:t>
      </w:r>
      <w:r>
        <w:rPr>
          <w:rFonts w:hint="eastAsia"/>
          <w:sz w:val="24"/>
        </w:rPr>
        <w:t>.</w:t>
      </w:r>
    </w:p>
    <w:p>
      <w:pPr>
        <w:spacing w:line="420" w:lineRule="exact"/>
        <w:ind w:left="240" w:hanging="240" w:hangingChars="100"/>
        <w:rPr>
          <w:sz w:val="24"/>
        </w:rPr>
      </w:pPr>
      <w:r>
        <w:rPr>
          <w:rFonts w:hint="eastAsia"/>
          <w:sz w:val="24"/>
        </w:rPr>
        <w:t xml:space="preserve">6. </w:t>
      </w:r>
      <w:r>
        <w:rPr>
          <w:sz w:val="24"/>
        </w:rPr>
        <w:t>M</w:t>
      </w:r>
      <w:r>
        <w:rPr>
          <w:rFonts w:hint="eastAsia"/>
          <w:sz w:val="24"/>
        </w:rPr>
        <w:t>ark position</w:t>
      </w:r>
      <w:r>
        <w:rPr>
          <w:sz w:val="24"/>
        </w:rPr>
        <w:t xml:space="preserve">: Please indicate where to place the </w:t>
      </w:r>
      <w:r>
        <w:rPr>
          <w:rFonts w:hint="eastAsia"/>
          <w:sz w:val="24"/>
        </w:rPr>
        <w:t>CCC M</w:t>
      </w:r>
      <w:r>
        <w:rPr>
          <w:sz w:val="24"/>
        </w:rPr>
        <w:t>ark</w:t>
      </w:r>
      <w:r>
        <w:rPr>
          <w:rFonts w:hint="eastAsia"/>
          <w:sz w:val="24"/>
        </w:rPr>
        <w:t xml:space="preserve">. Position can be in the </w:t>
      </w:r>
      <w:r>
        <w:rPr>
          <w:sz w:val="24"/>
        </w:rPr>
        <w:t>nameplate, product</w:t>
      </w:r>
      <w:r>
        <w:rPr>
          <w:rFonts w:hint="eastAsia"/>
          <w:sz w:val="24"/>
        </w:rPr>
        <w:t xml:space="preserve"> body or packing.</w:t>
      </w:r>
    </w:p>
    <w:p>
      <w:pPr>
        <w:spacing w:line="420" w:lineRule="exact"/>
        <w:ind w:left="240" w:hanging="240" w:hangingChars="100"/>
        <w:rPr>
          <w:sz w:val="24"/>
        </w:rPr>
      </w:pPr>
      <w:r>
        <w:rPr>
          <w:rFonts w:hint="eastAsia"/>
          <w:sz w:val="24"/>
        </w:rPr>
        <w:t>7</w:t>
      </w:r>
      <w:r>
        <w:rPr>
          <w:sz w:val="24"/>
        </w:rPr>
        <w:t>.</w:t>
      </w:r>
      <w:r>
        <w:rPr>
          <w:rFonts w:hint="eastAsia"/>
          <w:sz w:val="24"/>
        </w:rPr>
        <w:t xml:space="preserve"> The Irregular-size CCC</w:t>
      </w:r>
      <w:r>
        <w:rPr>
          <w:sz w:val="24"/>
        </w:rPr>
        <w:t xml:space="preserve"> </w:t>
      </w:r>
      <w:r>
        <w:rPr>
          <w:rFonts w:hint="eastAsia"/>
          <w:sz w:val="24"/>
        </w:rPr>
        <w:t>M</w:t>
      </w:r>
      <w:r>
        <w:rPr>
          <w:sz w:val="24"/>
        </w:rPr>
        <w:t xml:space="preserve">ark </w:t>
      </w:r>
      <w:r>
        <w:rPr>
          <w:rFonts w:hint="eastAsia"/>
          <w:sz w:val="24"/>
        </w:rPr>
        <w:t>must</w:t>
      </w:r>
      <w:r>
        <w:rPr>
          <w:sz w:val="24"/>
        </w:rPr>
        <w:t xml:space="preserve"> be </w:t>
      </w:r>
      <w:r>
        <w:rPr>
          <w:rFonts w:hint="eastAsia"/>
          <w:sz w:val="24"/>
        </w:rPr>
        <w:t>in proportional line to the Standard-size (the proportion of length and height of CCC mark is 8:6.3).</w:t>
      </w:r>
    </w:p>
    <w:p>
      <w:pPr>
        <w:spacing w:line="420" w:lineRule="exact"/>
        <w:ind w:left="240" w:hanging="240" w:hangingChars="100"/>
        <w:rPr>
          <w:sz w:val="24"/>
        </w:rPr>
      </w:pPr>
      <w:r>
        <w:rPr>
          <w:rFonts w:hint="eastAsia"/>
          <w:sz w:val="24"/>
        </w:rPr>
        <w:t>8.</w:t>
      </w:r>
      <w:r>
        <w:rPr>
          <w:sz w:val="24"/>
        </w:rPr>
        <w:t xml:space="preserve"> </w:t>
      </w:r>
      <w:r>
        <w:rPr>
          <w:rFonts w:hint="eastAsia"/>
          <w:sz w:val="24"/>
        </w:rPr>
        <w:t xml:space="preserve">Integrated design drawing on affixing </w:t>
      </w:r>
      <w:r>
        <w:rPr>
          <w:sz w:val="24"/>
        </w:rPr>
        <w:t xml:space="preserve">position: </w:t>
      </w:r>
      <w:r>
        <w:rPr>
          <w:rFonts w:hint="eastAsia"/>
          <w:sz w:val="24"/>
        </w:rPr>
        <w:t>Integrated design drawing</w:t>
      </w:r>
      <w:r>
        <w:rPr>
          <w:sz w:val="24"/>
        </w:rPr>
        <w:t xml:space="preserve"> </w:t>
      </w:r>
      <w:r>
        <w:rPr>
          <w:rFonts w:hint="eastAsia"/>
          <w:sz w:val="24"/>
        </w:rPr>
        <w:t>should contain</w:t>
      </w:r>
      <w:r>
        <w:rPr>
          <w:rFonts w:hint="eastAsia"/>
          <w:sz w:val="24"/>
          <w:lang w:val="en-US" w:eastAsia="zh-CN"/>
        </w:rPr>
        <w:t xml:space="preserve"> </w:t>
      </w:r>
      <w:r>
        <w:rPr>
          <w:rFonts w:hint="eastAsia"/>
          <w:sz w:val="24"/>
        </w:rPr>
        <w:t xml:space="preserve">Irregular-size CCC Mark, and product models etc. </w:t>
      </w:r>
    </w:p>
    <w:p>
      <w:pPr>
        <w:spacing w:line="420" w:lineRule="exact"/>
        <w:ind w:right="-359" w:rightChars="-171"/>
        <w:rPr>
          <w:sz w:val="24"/>
        </w:rPr>
      </w:pPr>
      <w:r>
        <w:rPr>
          <w:sz w:val="24"/>
        </w:rPr>
        <w:t xml:space="preserve">9. </w:t>
      </w:r>
      <w:r>
        <w:rPr>
          <w:rFonts w:hint="eastAsia"/>
          <w:sz w:val="24"/>
        </w:rPr>
        <w:t>Applicable for following Certificate(s)</w:t>
      </w:r>
      <w:r>
        <w:rPr>
          <w:sz w:val="24"/>
        </w:rPr>
        <w:t>: Corresponding</w:t>
      </w:r>
      <w:r>
        <w:rPr>
          <w:rFonts w:hint="eastAsia"/>
          <w:sz w:val="24"/>
        </w:rPr>
        <w:t xml:space="preserve"> CCC Certificate(s)</w:t>
      </w:r>
      <w:r>
        <w:rPr>
          <w:rFonts w:hint="eastAsia"/>
          <w:sz w:val="28"/>
          <w:szCs w:val="28"/>
        </w:rPr>
        <w:t xml:space="preserve"> number for </w:t>
      </w:r>
      <w:r>
        <w:rPr>
          <w:rFonts w:hint="eastAsia"/>
          <w:sz w:val="24"/>
        </w:rPr>
        <w:t xml:space="preserve">above mentioned whole design.  </w:t>
      </w:r>
    </w:p>
    <w:p>
      <w:pPr>
        <w:spacing w:line="420" w:lineRule="exact"/>
        <w:ind w:right="-359" w:rightChars="-171"/>
        <w:rPr>
          <w:sz w:val="24"/>
        </w:rPr>
        <w:sectPr>
          <w:pgSz w:w="11906" w:h="16838"/>
          <w:pgMar w:top="1440" w:right="1274"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rPr>
        <w:t>10.</w:t>
      </w:r>
      <w:r>
        <w:rPr>
          <w:sz w:val="24"/>
        </w:rPr>
        <w:t xml:space="preserve"> The authorization letter with signature</w:t>
      </w:r>
      <w:r>
        <w:rPr>
          <w:rFonts w:hint="eastAsia"/>
          <w:sz w:val="24"/>
        </w:rPr>
        <w:t xml:space="preserve"> and enterprise seal </w:t>
      </w:r>
      <w:r>
        <w:rPr>
          <w:sz w:val="24"/>
        </w:rPr>
        <w:t>by the applicant or</w:t>
      </w:r>
      <w:r>
        <w:rPr>
          <w:sz w:val="28"/>
          <w:szCs w:val="28"/>
        </w:rPr>
        <w:t xml:space="preserve"> factory </w:t>
      </w:r>
      <w:r>
        <w:rPr>
          <w:rFonts w:hint="eastAsia"/>
          <w:sz w:val="28"/>
          <w:szCs w:val="28"/>
        </w:rPr>
        <w:t xml:space="preserve">is </w:t>
      </w:r>
      <w:r>
        <w:rPr>
          <w:rFonts w:hint="eastAsia"/>
          <w:sz w:val="24"/>
        </w:rPr>
        <w:t xml:space="preserve">necessary in case of </w:t>
      </w:r>
      <w:r>
        <w:rPr>
          <w:sz w:val="24"/>
        </w:rPr>
        <w:t>the application</w:t>
      </w:r>
      <w:r>
        <w:rPr>
          <w:rFonts w:hint="eastAsia"/>
          <w:sz w:val="24"/>
        </w:rPr>
        <w:t xml:space="preserve"> made</w:t>
      </w:r>
      <w:r>
        <w:rPr>
          <w:sz w:val="24"/>
        </w:rPr>
        <w:t xml:space="preserve"> via an entrusted agent</w:t>
      </w:r>
      <w:r>
        <w:rPr>
          <w:rFonts w:hint="eastAsia"/>
          <w:sz w:val="24"/>
        </w:rPr>
        <w:t>.</w:t>
      </w:r>
    </w:p>
    <w:p>
      <w:pPr>
        <w:jc w:val="left"/>
        <w:rPr>
          <w:rFonts w:ascii="黑体" w:eastAsia="黑体"/>
          <w:sz w:val="36"/>
          <w:szCs w:val="36"/>
        </w:rPr>
      </w:pPr>
      <w:r>
        <w:rPr>
          <w:rFonts w:hint="eastAsia" w:ascii="黑体" w:eastAsia="黑体"/>
          <w:sz w:val="36"/>
          <w:szCs w:val="36"/>
        </w:rPr>
        <w:t>附件3电路开关及保护或连接用电器装置（电器附件）类</w:t>
      </w:r>
    </w:p>
    <w:p>
      <w:pPr>
        <w:jc w:val="left"/>
        <w:rPr>
          <w:rFonts w:ascii="黑体" w:eastAsia="黑体"/>
          <w:sz w:val="36"/>
          <w:szCs w:val="36"/>
        </w:rPr>
      </w:pPr>
      <w:r>
        <w:rPr>
          <w:rFonts w:hint="eastAsia" w:ascii="黑体" w:eastAsia="黑体"/>
          <w:sz w:val="36"/>
          <w:szCs w:val="36"/>
        </w:rPr>
        <w:t>CCC认证产品标志使用须知</w:t>
      </w:r>
    </w:p>
    <w:p>
      <w:pPr>
        <w:jc w:val="center"/>
      </w:pPr>
    </w:p>
    <w:p>
      <w:pPr>
        <w:pStyle w:val="14"/>
        <w:numPr>
          <w:ilvl w:val="0"/>
          <w:numId w:val="4"/>
        </w:numPr>
        <w:ind w:left="0" w:firstLine="0" w:firstLineChars="0"/>
        <w:rPr>
          <w:rFonts w:asciiTheme="minorEastAsia" w:hAnsiTheme="minorEastAsia"/>
          <w:b/>
          <w:sz w:val="28"/>
          <w:szCs w:val="28"/>
        </w:rPr>
      </w:pPr>
      <w:r>
        <w:rPr>
          <w:rFonts w:hint="eastAsia" w:asciiTheme="minorEastAsia" w:hAnsiTheme="minorEastAsia"/>
          <w:b/>
          <w:sz w:val="28"/>
          <w:szCs w:val="28"/>
        </w:rPr>
        <w:t xml:space="preserve">CCC标志使用要求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获证企业在获证产品上加施CCC标志时，应严格按照《国家认监委关于强制性产品认证标志改革事项的公告》（认监委公告2018年第10号）附件中《强制性产品认证标志加施管理要求》执行。 </w:t>
      </w:r>
    </w:p>
    <w:p>
      <w:pPr>
        <w:pStyle w:val="14"/>
        <w:numPr>
          <w:ilvl w:val="0"/>
          <w:numId w:val="4"/>
        </w:numPr>
        <w:ind w:left="0" w:firstLine="0" w:firstLineChars="0"/>
        <w:rPr>
          <w:rFonts w:asciiTheme="minorEastAsia" w:hAnsiTheme="minorEastAsia"/>
          <w:b/>
          <w:sz w:val="28"/>
          <w:szCs w:val="28"/>
        </w:rPr>
      </w:pPr>
      <w:r>
        <w:rPr>
          <w:rFonts w:hint="eastAsia" w:asciiTheme="minorEastAsia" w:hAnsiTheme="minorEastAsia"/>
          <w:b/>
          <w:sz w:val="28"/>
          <w:szCs w:val="28"/>
        </w:rPr>
        <w:t>准许使用的CCC标志规格式样要求</w:t>
      </w:r>
    </w:p>
    <w:p>
      <w:pPr>
        <w:ind w:firstLine="562" w:firstLineChars="200"/>
        <w:rPr>
          <w:rFonts w:asciiTheme="minorEastAsia" w:hAnsiTheme="minorEastAsia"/>
          <w:b/>
          <w:sz w:val="28"/>
          <w:szCs w:val="28"/>
        </w:rPr>
      </w:pPr>
      <w:r>
        <w:rPr>
          <w:rFonts w:hint="eastAsia" w:asciiTheme="minorEastAsia" w:hAnsiTheme="minorEastAsia"/>
          <w:b/>
          <w:sz w:val="28"/>
          <w:szCs w:val="28"/>
        </w:rPr>
        <w:t>可采用统一印制的标准规格认证标志或印刷模压认证标志：</w:t>
      </w:r>
    </w:p>
    <w:p>
      <w:pPr>
        <w:ind w:firstLine="560" w:firstLineChars="200"/>
        <w:rPr>
          <w:sz w:val="28"/>
          <w:szCs w:val="28"/>
        </w:rPr>
      </w:pPr>
      <w:r>
        <w:rPr>
          <w:rFonts w:hint="eastAsia" w:asciiTheme="minorEastAsia" w:hAnsiTheme="minorEastAsia"/>
          <w:sz w:val="28"/>
          <w:szCs w:val="28"/>
        </w:rPr>
        <w:t>CCC标志椭圆型长短轴外直径比例为8:6.3，具体图形比例如下图所示：</w:t>
      </w:r>
    </w:p>
    <w:p>
      <w:pPr>
        <w:jc w:val="center"/>
        <w:rPr>
          <w:rFonts w:ascii="方正仿宋简体" w:hAnsi="方正仿宋简体" w:eastAsia="方正仿宋简体" w:cs="方正仿宋简体"/>
          <w:sz w:val="28"/>
          <w:szCs w:val="28"/>
        </w:rPr>
      </w:pPr>
      <w:r>
        <w:rPr>
          <w:rFonts w:ascii="方正仿宋简体" w:hAnsi="方正仿宋简体" w:eastAsia="方正仿宋简体" w:cs="方正仿宋简体"/>
          <w:sz w:val="28"/>
          <w:szCs w:val="28"/>
        </w:rPr>
        <w:drawing>
          <wp:inline distT="0" distB="0" distL="0" distR="0">
            <wp:extent cx="2171700" cy="1973580"/>
            <wp:effectExtent l="0" t="0" r="0" b="7620"/>
            <wp:docPr id="7" name="图片 7" descr="ccc(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cc(尺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1700" cy="1973580"/>
                    </a:xfrm>
                    <a:prstGeom prst="rect">
                      <a:avLst/>
                    </a:prstGeom>
                    <a:noFill/>
                    <a:ln>
                      <a:noFill/>
                    </a:ln>
                  </pic:spPr>
                </pic:pic>
              </a:graphicData>
            </a:graphic>
          </wp:inline>
        </w:drawing>
      </w:r>
    </w:p>
    <w:p>
      <w:pPr>
        <w:jc w:val="center"/>
        <w:rPr>
          <w:rFonts w:ascii="方正仿宋简体" w:hAnsi="方正仿宋简体" w:eastAsia="方正仿宋简体" w:cs="方正仿宋简体"/>
          <w:sz w:val="28"/>
          <w:szCs w:val="28"/>
        </w:rPr>
      </w:pPr>
    </w:p>
    <w:p>
      <w:pPr>
        <w:jc w:val="center"/>
        <w:rPr>
          <w:rFonts w:ascii="方正仿宋简体" w:hAnsi="方正仿宋简体" w:eastAsia="方正仿宋简体" w:cs="方正仿宋简体"/>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1260"/>
        <w:gridCol w:w="126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A1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B1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distribute"/>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比例值</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8</w:t>
            </w:r>
          </w:p>
        </w:tc>
        <w:tc>
          <w:tcPr>
            <w:tcW w:w="126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7.5</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6.3</w:t>
            </w:r>
          </w:p>
        </w:tc>
        <w:tc>
          <w:tcPr>
            <w:tcW w:w="1440" w:type="dxa"/>
            <w:tcBorders>
              <w:top w:val="single" w:color="auto" w:sz="4" w:space="0"/>
              <w:left w:val="single" w:color="auto" w:sz="4" w:space="0"/>
              <w:bottom w:val="single" w:color="auto" w:sz="4" w:space="0"/>
              <w:right w:val="single" w:color="auto" w:sz="4" w:space="0"/>
            </w:tcBorders>
            <w:vAlign w:val="center"/>
          </w:tcPr>
          <w:p>
            <w:pPr>
              <w:ind w:left="3080" w:hanging="3080" w:hangingChars="1100"/>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5.8</w:t>
            </w:r>
          </w:p>
        </w:tc>
      </w:tr>
    </w:tbl>
    <w:p>
      <w:pPr>
        <w:ind w:firstLine="560" w:firstLineChars="200"/>
        <w:rPr>
          <w:rFonts w:asciiTheme="minorEastAsia" w:hAnsiTheme="minorEastAsia"/>
          <w:sz w:val="28"/>
          <w:szCs w:val="28"/>
        </w:rPr>
      </w:pPr>
      <w:r>
        <w:rPr>
          <w:rFonts w:hint="eastAsia" w:asciiTheme="minorEastAsia" w:hAnsiTheme="minorEastAsia"/>
          <w:sz w:val="28"/>
          <w:szCs w:val="28"/>
          <w:highlight w:val="yellow"/>
        </w:rPr>
        <w:t>印刷/模压CCC标志可按照基本式样比例放大或者缩小。</w:t>
      </w:r>
    </w:p>
    <w:p>
      <w:pPr>
        <w:ind w:firstLine="560" w:firstLineChars="200"/>
        <w:rPr>
          <w:rFonts w:asciiTheme="minorEastAsia" w:hAnsiTheme="minorEastAsia"/>
          <w:sz w:val="28"/>
          <w:szCs w:val="28"/>
        </w:rPr>
      </w:pPr>
    </w:p>
    <w:p>
      <w:pPr>
        <w:ind w:firstLine="562" w:firstLineChars="200"/>
        <w:rPr>
          <w:rFonts w:asciiTheme="minorEastAsia" w:hAnsiTheme="minorEastAsia"/>
          <w:b/>
          <w:sz w:val="28"/>
          <w:szCs w:val="28"/>
        </w:rPr>
      </w:pPr>
      <w:r>
        <w:rPr>
          <w:rFonts w:hint="eastAsia" w:asciiTheme="minorEastAsia" w:hAnsiTheme="minorEastAsia"/>
          <w:b/>
          <w:sz w:val="28"/>
          <w:szCs w:val="28"/>
          <w:highlight w:val="yellow"/>
        </w:rPr>
        <w:t>可采用印刷模压方式标注变形认证标志：</w:t>
      </w:r>
    </w:p>
    <w:p>
      <w:pPr>
        <w:ind w:firstLine="560" w:firstLineChars="200"/>
        <w:rPr>
          <w:rFonts w:asciiTheme="minorEastAsia" w:hAnsiTheme="minorEastAsia"/>
          <w:sz w:val="28"/>
          <w:szCs w:val="28"/>
        </w:rPr>
      </w:pPr>
      <w:r>
        <w:rPr>
          <w:rFonts w:hint="eastAsia" w:asciiTheme="minorEastAsia" w:hAnsiTheme="minorEastAsia"/>
          <w:sz w:val="28"/>
          <w:szCs w:val="28"/>
          <w:highlight w:val="yellow"/>
        </w:rPr>
        <w:t>变形认证标志为“中国强制性认证”英文缩写“CCC”字样。</w:t>
      </w:r>
    </w:p>
    <w:p>
      <w:pPr>
        <w:ind w:firstLine="562" w:firstLineChars="200"/>
        <w:rPr>
          <w:rFonts w:asciiTheme="minorEastAsia" w:hAnsiTheme="minorEastAsia"/>
          <w:b/>
          <w:sz w:val="28"/>
          <w:szCs w:val="28"/>
        </w:rPr>
      </w:pPr>
    </w:p>
    <w:p>
      <w:pPr>
        <w:widowControl/>
        <w:spacing w:line="360" w:lineRule="auto"/>
        <w:jc w:val="left"/>
        <w:rPr>
          <w:rFonts w:hint="eastAsia" w:ascii="宋体" w:hAnsi="宋体" w:eastAsia="宋体" w:cs="宋体"/>
          <w:color w:val="595756"/>
          <w:kern w:val="0"/>
          <w:sz w:val="22"/>
          <w:shd w:val="clear" w:color="auto" w:fill="F9F9F9"/>
        </w:rPr>
      </w:pPr>
    </w:p>
    <w:sectPr>
      <w:pgSz w:w="11906" w:h="16838"/>
      <w:pgMar w:top="1440" w:right="1274"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粗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tbl>
    <w:tblPr>
      <w:tblStyle w:val="7"/>
      <w:tblW w:w="9418" w:type="dxa"/>
      <w:tblInd w:w="-252" w:type="dxa"/>
      <w:tblLayout w:type="fixed"/>
      <w:tblCellMar>
        <w:top w:w="0" w:type="dxa"/>
        <w:left w:w="108" w:type="dxa"/>
        <w:bottom w:w="0" w:type="dxa"/>
        <w:right w:w="108" w:type="dxa"/>
      </w:tblCellMar>
    </w:tblPr>
    <w:tblGrid>
      <w:gridCol w:w="1077"/>
      <w:gridCol w:w="4648"/>
      <w:gridCol w:w="1723"/>
      <w:gridCol w:w="1970"/>
    </w:tblGrid>
    <w:tr>
      <w:tblPrEx>
        <w:tblCellMar>
          <w:top w:w="0" w:type="dxa"/>
          <w:left w:w="108" w:type="dxa"/>
          <w:bottom w:w="0" w:type="dxa"/>
          <w:right w:w="108" w:type="dxa"/>
        </w:tblCellMar>
      </w:tblPrEx>
      <w:trPr>
        <w:trHeight w:val="1485" w:hRule="atLeast"/>
      </w:trPr>
      <w:tc>
        <w:tcPr>
          <w:tcW w:w="1077" w:type="dxa"/>
          <w:tcBorders>
            <w:top w:val="thinThickSmallGap" w:color="3366FF" w:sz="18" w:space="0"/>
          </w:tcBorders>
        </w:tcPr>
        <w:p>
          <w:pPr>
            <w:pStyle w:val="4"/>
            <w:jc w:val="both"/>
            <w:rPr>
              <w:rFonts w:ascii="Times New Roman" w:hAnsi="Times New Roman" w:cs="Times New Roman"/>
            </w:rPr>
          </w:pPr>
        </w:p>
        <w:p>
          <w:pPr>
            <w:pStyle w:val="4"/>
            <w:jc w:val="both"/>
            <w:rPr>
              <w:rFonts w:ascii="Times New Roman" w:hAnsi="Times New Roman" w:cs="Times New Roman"/>
            </w:rPr>
          </w:pPr>
          <w:r>
            <w:rPr>
              <w:rFonts w:ascii="Times New Roman" w:cs="Times New Roman" w:hAnsiTheme="minorEastAsia"/>
            </w:rPr>
            <w:t>通讯地址：</w:t>
          </w:r>
        </w:p>
        <w:p>
          <w:pPr>
            <w:pStyle w:val="4"/>
            <w:jc w:val="both"/>
            <w:rPr>
              <w:rFonts w:ascii="Times New Roman" w:hAnsi="Times New Roman" w:cs="Times New Roman"/>
            </w:rPr>
          </w:pPr>
          <w:r>
            <w:rPr>
              <w:rFonts w:ascii="Times New Roman" w:cs="Times New Roman" w:hAnsiTheme="minorEastAsia"/>
            </w:rPr>
            <w:t>电话：</w:t>
          </w:r>
        </w:p>
        <w:p>
          <w:pPr>
            <w:pStyle w:val="4"/>
            <w:jc w:val="both"/>
            <w:rPr>
              <w:rFonts w:ascii="Times New Roman" w:hAnsi="Times New Roman" w:cs="Times New Roman"/>
            </w:rPr>
          </w:pPr>
          <w:r>
            <w:rPr>
              <w:rFonts w:ascii="Times New Roman" w:cs="Times New Roman" w:hAnsiTheme="minorEastAsia"/>
            </w:rPr>
            <w:t>传真：</w:t>
          </w:r>
        </w:p>
        <w:p>
          <w:pPr>
            <w:pStyle w:val="4"/>
            <w:jc w:val="both"/>
            <w:rPr>
              <w:rFonts w:ascii="Times New Roman" w:hAnsi="Times New Roman" w:cs="Times New Roman"/>
            </w:rPr>
          </w:pPr>
          <w:r>
            <w:rPr>
              <w:rFonts w:ascii="Times New Roman" w:cs="Times New Roman" w:hAnsiTheme="minorEastAsia"/>
            </w:rPr>
            <w:t>网址：</w:t>
          </w:r>
        </w:p>
        <w:p>
          <w:pPr>
            <w:pStyle w:val="4"/>
            <w:jc w:val="both"/>
            <w:rPr>
              <w:rFonts w:ascii="Times New Roman" w:hAnsi="Times New Roman" w:cs="Times New Roman"/>
            </w:rPr>
          </w:pPr>
          <w:r>
            <w:rPr>
              <w:rFonts w:ascii="Times New Roman" w:hAnsi="Times New Roman" w:cs="Times New Roman"/>
              <w:spacing w:val="24"/>
            </w:rPr>
            <w:t>E-mail</w:t>
          </w:r>
          <w:r>
            <w:rPr>
              <w:rFonts w:ascii="Times New Roman" w:cs="Times New Roman" w:hAnsiTheme="minorEastAsia"/>
              <w:spacing w:val="20"/>
              <w:lang w:val="en-GB"/>
            </w:rPr>
            <w:t>：</w:t>
          </w:r>
        </w:p>
      </w:tc>
      <w:tc>
        <w:tcPr>
          <w:tcW w:w="4648" w:type="dxa"/>
          <w:tcBorders>
            <w:top w:val="thinThickSmallGap" w:color="3366FF" w:sz="18" w:space="0"/>
          </w:tcBorders>
        </w:tcPr>
        <w:p>
          <w:pPr>
            <w:pStyle w:val="4"/>
            <w:jc w:val="both"/>
            <w:rPr>
              <w:rFonts w:ascii="Times New Roman" w:hAnsi="Times New Roman" w:cs="Times New Roman"/>
            </w:rPr>
          </w:pPr>
        </w:p>
        <w:p>
          <w:pPr>
            <w:pStyle w:val="4"/>
            <w:jc w:val="both"/>
            <w:rPr>
              <w:rFonts w:ascii="Times New Roman" w:hAnsi="Times New Roman" w:cs="Times New Roman"/>
            </w:rPr>
          </w:pPr>
          <w:r>
            <w:rPr>
              <w:rFonts w:ascii="Times New Roman" w:cs="Times New Roman" w:hAnsiTheme="minorEastAsia"/>
            </w:rPr>
            <w:t>北京市海淀区增光路</w:t>
          </w:r>
          <w:r>
            <w:rPr>
              <w:rFonts w:ascii="Times New Roman" w:hAnsi="Times New Roman" w:cs="Times New Roman"/>
            </w:rPr>
            <w:t>33</w:t>
          </w:r>
          <w:r>
            <w:rPr>
              <w:rFonts w:ascii="Times New Roman" w:cs="Times New Roman" w:hAnsiTheme="minorEastAsia"/>
            </w:rPr>
            <w:t>号</w:t>
          </w:r>
          <w:r>
            <w:rPr>
              <w:rFonts w:ascii="Times New Roman" w:hAnsi="Times New Roman" w:cs="Times New Roman"/>
            </w:rPr>
            <w:t>(100048)</w:t>
          </w:r>
        </w:p>
        <w:p>
          <w:pPr>
            <w:pStyle w:val="4"/>
            <w:jc w:val="both"/>
            <w:rPr>
              <w:rFonts w:ascii="Times New Roman" w:hAnsi="Times New Roman" w:cs="Times New Roman"/>
            </w:rPr>
          </w:pPr>
          <w:r>
            <w:rPr>
              <w:rFonts w:ascii="Times New Roman" w:cs="Times New Roman" w:hAnsiTheme="minorEastAsia"/>
            </w:rPr>
            <w:t>（</w:t>
          </w:r>
          <w:r>
            <w:rPr>
              <w:rFonts w:ascii="Times New Roman" w:hAnsi="Times New Roman" w:cs="Times New Roman"/>
            </w:rPr>
            <w:t>010</w:t>
          </w:r>
          <w:r>
            <w:rPr>
              <w:rFonts w:ascii="Times New Roman" w:cs="Times New Roman" w:hAnsiTheme="minorEastAsia"/>
            </w:rPr>
            <w:t>）</w:t>
          </w:r>
          <w:r>
            <w:rPr>
              <w:rFonts w:ascii="Times New Roman" w:hAnsi="Times New Roman" w:cs="Times New Roman"/>
            </w:rPr>
            <w:t>88411888</w:t>
          </w:r>
          <w:r>
            <w:rPr>
              <w:rFonts w:ascii="Times New Roman" w:cs="Times New Roman" w:hAnsiTheme="minorEastAsia"/>
            </w:rPr>
            <w:t>（总机）</w:t>
          </w:r>
        </w:p>
        <w:p>
          <w:pPr>
            <w:pStyle w:val="4"/>
            <w:jc w:val="both"/>
            <w:rPr>
              <w:rFonts w:ascii="Times New Roman" w:hAnsi="Times New Roman" w:cs="Times New Roman"/>
            </w:rPr>
          </w:pPr>
          <w:r>
            <w:rPr>
              <w:rFonts w:ascii="Times New Roman" w:cs="Times New Roman" w:hAnsiTheme="minorEastAsia"/>
            </w:rPr>
            <w:t>（</w:t>
          </w:r>
          <w:r>
            <w:rPr>
              <w:rFonts w:ascii="Times New Roman" w:hAnsi="Times New Roman" w:cs="Times New Roman"/>
            </w:rPr>
            <w:t>010</w:t>
          </w:r>
          <w:r>
            <w:rPr>
              <w:rFonts w:ascii="Times New Roman" w:cs="Times New Roman" w:hAnsiTheme="minorEastAsia"/>
            </w:rPr>
            <w:t>）</w:t>
          </w:r>
          <w:r>
            <w:rPr>
              <w:rFonts w:ascii="Times New Roman" w:hAnsi="Times New Roman" w:cs="Times New Roman"/>
            </w:rPr>
            <w:t>88414325</w:t>
          </w:r>
        </w:p>
        <w:p>
          <w:pPr>
            <w:pStyle w:val="4"/>
            <w:jc w:val="both"/>
            <w:rPr>
              <w:rFonts w:ascii="Times New Roman" w:hAnsi="Times New Roman" w:cs="Times New Roman"/>
            </w:rPr>
          </w:pPr>
          <w:r>
            <w:rPr>
              <w:rFonts w:ascii="Times New Roman" w:hAnsi="Times New Roman" w:cs="Times New Roman"/>
            </w:rPr>
            <w:t>http://cqm.cn/</w:t>
          </w:r>
        </w:p>
        <w:p>
          <w:pPr>
            <w:pStyle w:val="4"/>
            <w:jc w:val="both"/>
            <w:rPr>
              <w:rFonts w:ascii="Times New Roman" w:hAnsi="Times New Roman" w:cs="Times New Roman"/>
            </w:rPr>
          </w:pPr>
          <w:r>
            <w:rPr>
              <w:rFonts w:ascii="Times New Roman" w:hAnsi="Times New Roman" w:cs="Times New Roman"/>
            </w:rPr>
            <w:t>cqm@cqm.com.cn</w:t>
          </w:r>
        </w:p>
      </w:tc>
      <w:tc>
        <w:tcPr>
          <w:tcW w:w="1723" w:type="dxa"/>
          <w:tcBorders>
            <w:top w:val="thinThickSmallGap" w:color="3366FF" w:sz="18" w:space="0"/>
          </w:tcBorders>
          <w:vAlign w:val="center"/>
        </w:tcPr>
        <w:p>
          <w:pPr>
            <w:pStyle w:val="4"/>
            <w:jc w:val="both"/>
            <w:rPr>
              <w:rFonts w:ascii="Times New Roman" w:hAnsi="Times New Roman" w:cs="Times New Roman"/>
            </w:rPr>
          </w:pPr>
        </w:p>
        <w:p>
          <w:pPr>
            <w:pStyle w:val="4"/>
            <w:jc w:val="both"/>
            <w:rPr>
              <w:rFonts w:ascii="Times New Roman" w:hAnsi="Times New Roman" w:cs="Times New Roman"/>
            </w:rPr>
          </w:pPr>
          <w:r>
            <w:rPr>
              <w:rFonts w:ascii="Times New Roman" w:cs="Times New Roman" w:hAnsiTheme="minorEastAsia"/>
            </w:rPr>
            <w:t>文件编号：</w:t>
          </w:r>
        </w:p>
        <w:p>
          <w:pPr>
            <w:pStyle w:val="4"/>
            <w:jc w:val="both"/>
            <w:rPr>
              <w:rFonts w:ascii="Times New Roman" w:hAnsi="Times New Roman" w:cs="Times New Roman"/>
            </w:rPr>
          </w:pPr>
          <w:r>
            <w:rPr>
              <w:rFonts w:ascii="Times New Roman" w:cs="Times New Roman" w:hAnsiTheme="minorEastAsia"/>
            </w:rPr>
            <w:t>发布日期：</w:t>
          </w:r>
          <w:r>
            <w:rPr>
              <w:rFonts w:ascii="Times New Roman" w:hAnsi="Times New Roman" w:cs="Times New Roman"/>
            </w:rPr>
            <w:t xml:space="preserve"> </w:t>
          </w:r>
        </w:p>
        <w:p>
          <w:pPr>
            <w:widowControl/>
            <w:rPr>
              <w:rFonts w:ascii="Times New Roman" w:hAnsi="Times New Roman" w:cs="Times New Roman"/>
              <w:sz w:val="18"/>
              <w:szCs w:val="18"/>
            </w:rPr>
          </w:pPr>
          <w:r>
            <w:rPr>
              <w:rFonts w:ascii="Times New Roman" w:cs="Times New Roman" w:hAnsiTheme="minorEastAsia"/>
              <w:sz w:val="18"/>
              <w:szCs w:val="18"/>
            </w:rPr>
            <w:t>第</w:t>
          </w:r>
          <w:r>
            <w:rPr>
              <w:rFonts w:ascii="Times New Roman" w:hAnsi="Times New Roman" w:cs="Times New Roman"/>
              <w:sz w:val="18"/>
              <w:szCs w:val="18"/>
            </w:rPr>
            <w:t xml:space="preserve"> </w:t>
          </w:r>
          <w:r>
            <w:rPr>
              <w:rFonts w:hint="eastAsia" w:ascii="Times New Roman" w:hAnsi="Times New Roman" w:cs="Times New Roman"/>
              <w:sz w:val="18"/>
              <w:szCs w:val="18"/>
            </w:rPr>
            <w:t>1</w:t>
          </w:r>
          <w:r>
            <w:rPr>
              <w:rFonts w:ascii="Times New Roman" w:cs="Times New Roman" w:hAnsiTheme="minorEastAsia"/>
              <w:sz w:val="18"/>
              <w:szCs w:val="18"/>
            </w:rPr>
            <w:t>次修订日期：</w:t>
          </w:r>
        </w:p>
        <w:p>
          <w:pPr>
            <w:widowControl/>
            <w:rPr>
              <w:rFonts w:ascii="Times New Roman" w:hAnsi="Times New Roman" w:cs="Times New Roman"/>
              <w:sz w:val="18"/>
              <w:szCs w:val="18"/>
            </w:rPr>
          </w:pPr>
          <w:r>
            <w:rPr>
              <w:rFonts w:ascii="Times New Roman" w:cs="Times New Roman" w:hAnsiTheme="minorEastAsia"/>
              <w:sz w:val="18"/>
              <w:szCs w:val="18"/>
            </w:rPr>
            <w:t>实施日期：</w:t>
          </w:r>
          <w:r>
            <w:rPr>
              <w:rFonts w:ascii="Times New Roman" w:hAnsi="Times New Roman" w:cs="Times New Roman"/>
              <w:sz w:val="18"/>
              <w:szCs w:val="18"/>
            </w:rPr>
            <w:t xml:space="preserve"> </w:t>
          </w:r>
        </w:p>
        <w:p>
          <w:pPr>
            <w:widowControl/>
            <w:rPr>
              <w:rFonts w:ascii="Times New Roman" w:hAnsi="Times New Roman" w:cs="Times New Roman"/>
              <w:sz w:val="18"/>
              <w:szCs w:val="18"/>
            </w:rPr>
          </w:pPr>
          <w:r>
            <w:rPr>
              <w:rFonts w:ascii="Times New Roman" w:cs="Times New Roman" w:hAnsiTheme="minorEastAsia"/>
              <w:sz w:val="18"/>
              <w:szCs w:val="18"/>
            </w:rPr>
            <w:t>页数：</w:t>
          </w:r>
          <w:r>
            <w:rPr>
              <w:rFonts w:ascii="Times New Roman" w:hAnsi="Times New Roman" w:cs="Times New Roman"/>
              <w:sz w:val="18"/>
              <w:szCs w:val="18"/>
            </w:rPr>
            <w:t xml:space="preserve"> </w:t>
          </w:r>
        </w:p>
      </w:tc>
      <w:tc>
        <w:tcPr>
          <w:tcW w:w="1970" w:type="dxa"/>
          <w:tcBorders>
            <w:top w:val="thinThickSmallGap" w:color="3366FF" w:sz="18" w:space="0"/>
          </w:tcBorders>
          <w:vAlign w:val="center"/>
        </w:tcPr>
        <w:p>
          <w:pPr>
            <w:pStyle w:val="4"/>
            <w:jc w:val="both"/>
            <w:rPr>
              <w:rFonts w:ascii="Times New Roman" w:hAnsi="Times New Roman" w:cs="Times New Roman"/>
            </w:rPr>
          </w:pPr>
        </w:p>
        <w:p>
          <w:pPr>
            <w:pStyle w:val="4"/>
            <w:jc w:val="both"/>
            <w:rPr>
              <w:rFonts w:ascii="Times New Roman" w:hAnsi="Times New Roman" w:cs="Times New Roman"/>
            </w:rPr>
          </w:pPr>
          <w:r>
            <w:rPr>
              <w:rFonts w:hint="eastAsia" w:ascii="Times New Roman" w:hAnsi="Times New Roman" w:cs="Times New Roman"/>
            </w:rPr>
            <w:t>CQM/</w:t>
          </w:r>
          <w:r>
            <w:rPr>
              <w:rFonts w:ascii="Times New Roman" w:hAnsi="Times New Roman" w:cs="Times New Roman"/>
            </w:rPr>
            <w:t>P823G</w:t>
          </w:r>
          <w:r>
            <w:rPr>
              <w:rFonts w:hint="eastAsia" w:ascii="Times New Roman" w:hAnsi="Times New Roman" w:cs="Times New Roman"/>
            </w:rPr>
            <w:t>8</w:t>
          </w:r>
        </w:p>
        <w:p>
          <w:pPr>
            <w:pStyle w:val="4"/>
            <w:jc w:val="both"/>
            <w:rPr>
              <w:rFonts w:ascii="Times New Roman" w:hAnsi="Times New Roman" w:cs="Times New Roman"/>
            </w:rPr>
          </w:pPr>
          <w:r>
            <w:rPr>
              <w:rFonts w:ascii="Times New Roman" w:hAnsi="Times New Roman" w:cs="Times New Roman"/>
            </w:rPr>
            <w:t>2018</w:t>
          </w:r>
          <w:r>
            <w:rPr>
              <w:rFonts w:ascii="Times New Roman" w:cs="Times New Roman" w:hAnsiTheme="minorEastAsia"/>
            </w:rPr>
            <w:t>年</w:t>
          </w:r>
          <w:r>
            <w:rPr>
              <w:rFonts w:ascii="Times New Roman" w:hAnsi="Times New Roman" w:cs="Times New Roman"/>
            </w:rPr>
            <w:t>6</w:t>
          </w:r>
          <w:r>
            <w:rPr>
              <w:rFonts w:ascii="Times New Roman" w:cs="Times New Roman" w:hAnsiTheme="minorEastAsia"/>
            </w:rPr>
            <w:t>月</w:t>
          </w:r>
          <w:r>
            <w:rPr>
              <w:rFonts w:ascii="Times New Roman" w:hAnsi="Times New Roman" w:cs="Times New Roman"/>
            </w:rPr>
            <w:t>7</w:t>
          </w:r>
          <w:r>
            <w:rPr>
              <w:rFonts w:ascii="Times New Roman" w:cs="Times New Roman" w:hAnsiTheme="minorEastAsia"/>
            </w:rPr>
            <w:t>日</w:t>
          </w:r>
        </w:p>
        <w:p>
          <w:pPr>
            <w:pStyle w:val="4"/>
            <w:jc w:val="both"/>
            <w:rPr>
              <w:rFonts w:ascii="Times New Roman" w:hAnsi="Times New Roman" w:cs="Times New Roman"/>
            </w:rPr>
          </w:pPr>
          <w:r>
            <w:rPr>
              <w:rFonts w:hint="eastAsia" w:ascii="Times New Roman" w:hAnsi="Times New Roman" w:cs="Times New Roman"/>
            </w:rPr>
            <w:t>2019年4月2日</w:t>
          </w:r>
        </w:p>
        <w:p>
          <w:pPr>
            <w:pStyle w:val="4"/>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9</w:t>
          </w:r>
          <w:r>
            <w:rPr>
              <w:rFonts w:ascii="Times New Roman" w:cs="Times New Roman" w:hAnsiTheme="minorEastAsia"/>
            </w:rPr>
            <w:t>年</w:t>
          </w:r>
          <w:r>
            <w:rPr>
              <w:rFonts w:hint="eastAsia" w:ascii="Times New Roman" w:hAnsi="Times New Roman" w:cs="Times New Roman"/>
            </w:rPr>
            <w:t>4</w:t>
          </w:r>
          <w:r>
            <w:rPr>
              <w:rFonts w:ascii="Times New Roman" w:cs="Times New Roman" w:hAnsiTheme="minorEastAsia"/>
            </w:rPr>
            <w:t>月</w:t>
          </w:r>
          <w:r>
            <w:rPr>
              <w:rFonts w:hint="eastAsia" w:ascii="Times New Roman" w:hAnsi="Times New Roman" w:cs="Times New Roman"/>
            </w:rPr>
            <w:t>2</w:t>
          </w:r>
          <w:r>
            <w:rPr>
              <w:rFonts w:ascii="Times New Roman" w:cs="Times New Roman" w:hAnsiTheme="minorEastAsia"/>
            </w:rPr>
            <w:t>日</w:t>
          </w:r>
        </w:p>
        <w:p>
          <w:pPr>
            <w:pStyle w:val="4"/>
            <w:jc w:val="both"/>
            <w:rPr>
              <w:rFonts w:ascii="Times New Roman" w:hAnsi="Times New Roman" w:cs="Times New Roman"/>
            </w:rPr>
          </w:pPr>
          <w:r>
            <w:rPr>
              <w:rFonts w:hint="eastAsia" w:ascii="Times New Roman" w:hAnsi="Times New Roman" w:cs="Times New Roman"/>
              <w:bCs/>
            </w:rPr>
            <w:t>第</w:t>
          </w:r>
          <w:r>
            <w:rPr>
              <w:rFonts w:ascii="Times New Roman" w:hAnsi="Times New Roman" w:cs="Times New Roman"/>
              <w:bCs/>
            </w:rPr>
            <w:fldChar w:fldCharType="begin"/>
          </w:r>
          <w:r>
            <w:rPr>
              <w:rFonts w:ascii="Times New Roman" w:hAnsi="Times New Roman" w:cs="Times New Roman"/>
              <w:bCs/>
            </w:rPr>
            <w:instrText xml:space="preserve"> PAGE   \* MERGEFORMAT </w:instrText>
          </w:r>
          <w:r>
            <w:rPr>
              <w:rFonts w:ascii="Times New Roman" w:hAnsi="Times New Roman" w:cs="Times New Roman"/>
              <w:bCs/>
            </w:rPr>
            <w:fldChar w:fldCharType="separate"/>
          </w:r>
          <w:r>
            <w:rPr>
              <w:rFonts w:ascii="Times New Roman" w:hAnsi="Times New Roman" w:cs="Times New Roman"/>
              <w:bCs/>
            </w:rPr>
            <w:t>5</w:t>
          </w:r>
          <w:r>
            <w:rPr>
              <w:rFonts w:ascii="Times New Roman" w:hAnsi="Times New Roman" w:cs="Times New Roman"/>
              <w:bCs/>
              <w:lang w:val="zh-CN"/>
            </w:rPr>
            <w:fldChar w:fldCharType="end"/>
          </w:r>
          <w:r>
            <w:rPr>
              <w:rFonts w:hint="eastAsia" w:ascii="Times New Roman" w:hAnsi="Times New Roman" w:cs="Times New Roman"/>
              <w:bCs/>
            </w:rPr>
            <w:t>页共</w:t>
          </w:r>
          <w:r>
            <w:fldChar w:fldCharType="begin"/>
          </w:r>
          <w:r>
            <w:instrText xml:space="preserve"> SECTIONPAGES   \* MERGEFORMAT </w:instrText>
          </w:r>
          <w:r>
            <w:fldChar w:fldCharType="separate"/>
          </w:r>
          <w:r>
            <w:rPr>
              <w:rFonts w:ascii="Times New Roman" w:hAnsi="Times New Roman" w:cs="Times New Roman"/>
              <w:bCs/>
            </w:rPr>
            <w:t>5</w:t>
          </w:r>
          <w:r>
            <w:rPr>
              <w:rFonts w:ascii="Times New Roman" w:hAnsi="Times New Roman" w:cs="Times New Roman"/>
              <w:bCs/>
            </w:rPr>
            <w:fldChar w:fldCharType="end"/>
          </w:r>
          <w:r>
            <w:rPr>
              <w:rFonts w:hint="eastAsia" w:ascii="Times New Roman" w:hAnsi="Times New Roman" w:cs="Times New Roman"/>
              <w:bCs/>
            </w:rPr>
            <w:t>页</w:t>
          </w:r>
        </w:p>
      </w:tc>
    </w:tr>
  </w:tbl>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514" w:tblpY="15246"/>
      <w:tblOverlap w:val="never"/>
      <w:tblW w:w="9180" w:type="dxa"/>
      <w:tblInd w:w="0" w:type="dxa"/>
      <w:tblBorders>
        <w:top w:val="thinThickSmallGap" w:color="002071"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4530"/>
      <w:gridCol w:w="1620"/>
      <w:gridCol w:w="1980"/>
    </w:tblGrid>
    <w:tr>
      <w:tblPrEx>
        <w:tblBorders>
          <w:top w:val="thinThickSmallGap" w:color="002071"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1050" w:type="dxa"/>
          <w:tcBorders>
            <w:tl2br w:val="nil"/>
            <w:tr2bl w:val="nil"/>
          </w:tcBorders>
        </w:tcPr>
        <w:p>
          <w:pPr>
            <w:pStyle w:val="4"/>
          </w:pPr>
        </w:p>
        <w:p>
          <w:pPr>
            <w:pStyle w:val="4"/>
          </w:pPr>
          <w:r>
            <w:rPr>
              <w:rFonts w:hint="eastAsia"/>
            </w:rPr>
            <w:t>通讯地址：</w:t>
          </w:r>
        </w:p>
        <w:p>
          <w:pPr>
            <w:pStyle w:val="4"/>
          </w:pPr>
          <w:r>
            <w:rPr>
              <w:rFonts w:hint="eastAsia"/>
            </w:rPr>
            <w:t>电话：</w:t>
          </w:r>
        </w:p>
        <w:p>
          <w:pPr>
            <w:pStyle w:val="4"/>
          </w:pPr>
          <w:r>
            <w:rPr>
              <w:rFonts w:hint="eastAsia"/>
            </w:rPr>
            <w:t>传真：</w:t>
          </w:r>
        </w:p>
        <w:p>
          <w:pPr>
            <w:pStyle w:val="4"/>
          </w:pPr>
          <w:r>
            <w:rPr>
              <w:rFonts w:hint="eastAsia"/>
            </w:rPr>
            <w:t>网址：</w:t>
          </w:r>
        </w:p>
        <w:p>
          <w:pPr>
            <w:pStyle w:val="4"/>
          </w:pPr>
          <w:r>
            <w:rPr>
              <w:rFonts w:hint="eastAsia"/>
            </w:rPr>
            <w:t>E-mail</w:t>
          </w:r>
          <w:r>
            <w:rPr>
              <w:rFonts w:hint="eastAsia"/>
              <w:lang w:val="en-GB"/>
            </w:rPr>
            <w:t>：</w:t>
          </w:r>
        </w:p>
      </w:tc>
      <w:tc>
        <w:tcPr>
          <w:tcW w:w="4530" w:type="dxa"/>
          <w:tcBorders>
            <w:tl2br w:val="nil"/>
            <w:tr2bl w:val="nil"/>
          </w:tcBorders>
        </w:tcPr>
        <w:p>
          <w:pPr>
            <w:pStyle w:val="4"/>
          </w:pPr>
        </w:p>
        <w:p>
          <w:pPr>
            <w:pStyle w:val="4"/>
          </w:pPr>
          <w:r>
            <w:rPr>
              <w:rFonts w:hint="eastAsia"/>
            </w:rPr>
            <w:t>北京市海淀区增光路33号</w:t>
          </w:r>
          <w:r>
            <w:t>(</w:t>
          </w:r>
          <w:r>
            <w:rPr>
              <w:rFonts w:hint="eastAsia"/>
            </w:rPr>
            <w:t>100048</w:t>
          </w:r>
          <w:r>
            <w:t>)</w:t>
          </w:r>
        </w:p>
        <w:p>
          <w:pPr>
            <w:pStyle w:val="4"/>
          </w:pPr>
          <w:r>
            <w:rPr>
              <w:rFonts w:hint="eastAsia"/>
            </w:rPr>
            <w:t>（010）88411888（总机）</w:t>
          </w:r>
        </w:p>
        <w:p>
          <w:pPr>
            <w:pStyle w:val="4"/>
          </w:pPr>
          <w:r>
            <w:rPr>
              <w:rFonts w:hint="eastAsia"/>
            </w:rPr>
            <w:t>（010）88414325</w:t>
          </w:r>
        </w:p>
        <w:p>
          <w:pPr>
            <w:pStyle w:val="4"/>
          </w:pPr>
          <w:r>
            <w:t>http://cqm.cn/</w:t>
          </w:r>
        </w:p>
        <w:p>
          <w:pPr>
            <w:pStyle w:val="4"/>
          </w:pPr>
          <w:r>
            <w:t>cqm@cqm.com.cn</w:t>
          </w:r>
        </w:p>
      </w:tc>
      <w:tc>
        <w:tcPr>
          <w:tcW w:w="1620" w:type="dxa"/>
          <w:tcBorders>
            <w:tl2br w:val="nil"/>
            <w:tr2bl w:val="nil"/>
          </w:tcBorders>
          <w:vAlign w:val="center"/>
        </w:tcPr>
        <w:p>
          <w:pPr>
            <w:pStyle w:val="4"/>
          </w:pPr>
        </w:p>
        <w:p>
          <w:pPr>
            <w:pStyle w:val="4"/>
          </w:pPr>
          <w:r>
            <w:t>文件编号：</w:t>
          </w:r>
        </w:p>
        <w:p>
          <w:pPr>
            <w:pStyle w:val="4"/>
          </w:pPr>
          <w:r>
            <w:t xml:space="preserve">发布日期： </w:t>
          </w:r>
        </w:p>
        <w:p>
          <w:pPr>
            <w:pStyle w:val="4"/>
          </w:pPr>
          <w:r>
            <w:t>第</w:t>
          </w:r>
          <w:r>
            <w:rPr>
              <w:rFonts w:hint="eastAsia"/>
            </w:rPr>
            <w:t>2</w:t>
          </w:r>
          <w:r>
            <w:t>次修订日期：</w:t>
          </w:r>
        </w:p>
        <w:p>
          <w:pPr>
            <w:pStyle w:val="4"/>
          </w:pPr>
          <w:r>
            <w:t xml:space="preserve">实施日期： </w:t>
          </w:r>
        </w:p>
        <w:p>
          <w:pPr>
            <w:pStyle w:val="4"/>
          </w:pPr>
          <w:r>
            <w:t xml:space="preserve">页数： </w:t>
          </w:r>
        </w:p>
      </w:tc>
      <w:tc>
        <w:tcPr>
          <w:tcW w:w="1980" w:type="dxa"/>
          <w:tcBorders>
            <w:tl2br w:val="nil"/>
            <w:tr2bl w:val="nil"/>
          </w:tcBorders>
          <w:vAlign w:val="center"/>
        </w:tcPr>
        <w:p>
          <w:pPr>
            <w:pStyle w:val="4"/>
          </w:pPr>
        </w:p>
        <w:p>
          <w:pPr>
            <w:pStyle w:val="4"/>
          </w:pPr>
          <w:r>
            <w:rPr>
              <w:rFonts w:hint="eastAsia"/>
            </w:rPr>
            <w:t>CQM/</w:t>
          </w:r>
          <w:r>
            <w:t>P823G</w:t>
          </w:r>
          <w:r>
            <w:rPr>
              <w:rFonts w:hint="eastAsia"/>
            </w:rPr>
            <w:t>8</w:t>
          </w:r>
        </w:p>
        <w:p>
          <w:pPr>
            <w:pStyle w:val="4"/>
          </w:pPr>
          <w:r>
            <w:t>2018年6月7日</w:t>
          </w:r>
        </w:p>
        <w:p>
          <w:pPr>
            <w:pStyle w:val="4"/>
          </w:pPr>
          <w:r>
            <w:rPr>
              <w:rFonts w:hint="eastAsia"/>
            </w:rPr>
            <w:t>2020年5月11日</w:t>
          </w:r>
        </w:p>
        <w:p>
          <w:pPr>
            <w:pStyle w:val="4"/>
          </w:pPr>
          <w:r>
            <w:t>20</w:t>
          </w:r>
          <w:r>
            <w:rPr>
              <w:rFonts w:hint="eastAsia"/>
            </w:rPr>
            <w:t>20</w:t>
          </w:r>
          <w:r>
            <w:t>年</w:t>
          </w:r>
          <w:r>
            <w:rPr>
              <w:rFonts w:hint="eastAsia"/>
            </w:rPr>
            <w:t>5</w:t>
          </w:r>
          <w:r>
            <w:t>月</w:t>
          </w:r>
          <w:r>
            <w:rPr>
              <w:rFonts w:hint="eastAsia"/>
            </w:rPr>
            <w:t>11</w:t>
          </w:r>
          <w:r>
            <w:t>日</w:t>
          </w:r>
        </w:p>
        <w:p>
          <w:pPr>
            <w:pStyle w:val="4"/>
          </w:pPr>
          <w:r>
            <w:rPr>
              <w:rFonts w:hint="eastAsia"/>
              <w:bCs/>
            </w:rPr>
            <w:t>第</w:t>
          </w:r>
          <w:r>
            <w:rPr>
              <w:bCs/>
            </w:rPr>
            <w:fldChar w:fldCharType="begin"/>
          </w:r>
          <w:r>
            <w:rPr>
              <w:bCs/>
            </w:rPr>
            <w:instrText xml:space="preserve"> PAGE   \* MERGEFORMAT </w:instrText>
          </w:r>
          <w:r>
            <w:rPr>
              <w:bCs/>
            </w:rPr>
            <w:fldChar w:fldCharType="separate"/>
          </w:r>
          <w:r>
            <w:rPr>
              <w:bCs/>
            </w:rPr>
            <w:t>2</w:t>
          </w:r>
          <w:r>
            <w:fldChar w:fldCharType="end"/>
          </w:r>
          <w:r>
            <w:rPr>
              <w:rFonts w:hint="eastAsia"/>
              <w:bCs/>
            </w:rPr>
            <w:t>页共</w:t>
          </w:r>
          <w:r>
            <w:rPr>
              <w:rFonts w:hint="eastAsia"/>
            </w:rPr>
            <w:t>14</w:t>
          </w:r>
          <w:r>
            <w:rPr>
              <w:rFonts w:hint="eastAsia"/>
              <w:bCs/>
            </w:rPr>
            <w:t>页</w:t>
          </w:r>
        </w:p>
      </w:tc>
    </w:tr>
  </w:tbl>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578" w:tblpY="15297"/>
      <w:tblOverlap w:val="never"/>
      <w:tblW w:w="9180" w:type="dxa"/>
      <w:tblInd w:w="0" w:type="dxa"/>
      <w:tblBorders>
        <w:top w:val="thinThickSmallGap" w:color="002071"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4530"/>
      <w:gridCol w:w="1620"/>
      <w:gridCol w:w="1980"/>
    </w:tblGrid>
    <w:tr>
      <w:tblPrEx>
        <w:tblBorders>
          <w:top w:val="thinThickSmallGap" w:color="002071"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1050" w:type="dxa"/>
          <w:tcBorders>
            <w:tl2br w:val="nil"/>
            <w:tr2bl w:val="nil"/>
          </w:tcBorders>
        </w:tcPr>
        <w:p>
          <w:pPr>
            <w:pStyle w:val="4"/>
            <w:ind w:left="-108"/>
            <w:jc w:val="both"/>
            <w:rPr>
              <w:sz w:val="13"/>
            </w:rPr>
          </w:pPr>
        </w:p>
        <w:p>
          <w:pPr>
            <w:pStyle w:val="4"/>
            <w:ind w:left="-108"/>
            <w:jc w:val="both"/>
          </w:pPr>
          <w:r>
            <w:rPr>
              <w:rFonts w:hint="eastAsia"/>
            </w:rPr>
            <w:t>通讯地址：</w:t>
          </w:r>
        </w:p>
        <w:p>
          <w:pPr>
            <w:pStyle w:val="4"/>
            <w:ind w:left="-108"/>
            <w:jc w:val="both"/>
          </w:pPr>
          <w:r>
            <w:rPr>
              <w:rFonts w:hint="eastAsia"/>
            </w:rPr>
            <w:t>电话：</w:t>
          </w:r>
        </w:p>
        <w:p>
          <w:pPr>
            <w:pStyle w:val="4"/>
            <w:ind w:left="-108"/>
            <w:jc w:val="both"/>
          </w:pPr>
          <w:r>
            <w:rPr>
              <w:rFonts w:hint="eastAsia"/>
            </w:rPr>
            <w:t>传真：</w:t>
          </w:r>
        </w:p>
        <w:p>
          <w:pPr>
            <w:pStyle w:val="4"/>
            <w:ind w:left="-108"/>
            <w:jc w:val="both"/>
          </w:pPr>
          <w:r>
            <w:rPr>
              <w:rFonts w:hint="eastAsia"/>
            </w:rPr>
            <w:t>网址：</w:t>
          </w:r>
        </w:p>
        <w:p>
          <w:pPr>
            <w:pStyle w:val="4"/>
            <w:ind w:left="-108"/>
            <w:jc w:val="both"/>
          </w:pPr>
          <w:r>
            <w:rPr>
              <w:rFonts w:hint="eastAsia"/>
              <w:spacing w:val="24"/>
              <w:sz w:val="21"/>
            </w:rPr>
            <w:t>E-mail</w:t>
          </w:r>
          <w:r>
            <w:rPr>
              <w:rFonts w:hint="eastAsia"/>
              <w:spacing w:val="20"/>
              <w:lang w:val="en-GB"/>
            </w:rPr>
            <w:t>：</w:t>
          </w:r>
        </w:p>
      </w:tc>
      <w:tc>
        <w:tcPr>
          <w:tcW w:w="4530" w:type="dxa"/>
          <w:tcBorders>
            <w:tl2br w:val="nil"/>
            <w:tr2bl w:val="nil"/>
          </w:tcBorders>
        </w:tcPr>
        <w:p>
          <w:pPr>
            <w:pStyle w:val="4"/>
            <w:ind w:left="-108"/>
            <w:jc w:val="both"/>
            <w:rPr>
              <w:sz w:val="13"/>
            </w:rPr>
          </w:pPr>
        </w:p>
        <w:p>
          <w:pPr>
            <w:pStyle w:val="4"/>
            <w:ind w:left="-108"/>
            <w:jc w:val="both"/>
          </w:pPr>
          <w:r>
            <w:rPr>
              <w:rFonts w:hint="eastAsia"/>
            </w:rPr>
            <w:t>北京市海淀区增光路33号</w:t>
          </w:r>
          <w:r>
            <w:t>(</w:t>
          </w:r>
          <w:r>
            <w:rPr>
              <w:rFonts w:hint="eastAsia"/>
            </w:rPr>
            <w:t>100048</w:t>
          </w:r>
          <w:r>
            <w:t>)</w:t>
          </w:r>
        </w:p>
        <w:p>
          <w:pPr>
            <w:pStyle w:val="4"/>
            <w:ind w:left="-108"/>
            <w:jc w:val="both"/>
          </w:pPr>
          <w:r>
            <w:rPr>
              <w:rFonts w:hint="eastAsia"/>
            </w:rPr>
            <w:t>（010）88411888（总机）</w:t>
          </w:r>
        </w:p>
        <w:p>
          <w:pPr>
            <w:pStyle w:val="4"/>
            <w:ind w:left="-108"/>
            <w:jc w:val="both"/>
          </w:pPr>
          <w:r>
            <w:rPr>
              <w:rFonts w:hint="eastAsia"/>
            </w:rPr>
            <w:t>（010）88414325</w:t>
          </w:r>
        </w:p>
        <w:p>
          <w:pPr>
            <w:pStyle w:val="4"/>
            <w:jc w:val="both"/>
          </w:pPr>
          <w:r>
            <w:t>http://</w:t>
          </w:r>
          <w:r>
            <w:rPr>
              <w:rFonts w:hint="eastAsia"/>
            </w:rPr>
            <w:t>www.</w:t>
          </w:r>
          <w:r>
            <w:t>cqm.</w:t>
          </w:r>
          <w:r>
            <w:rPr>
              <w:rFonts w:hint="eastAsia"/>
            </w:rPr>
            <w:t>com.</w:t>
          </w:r>
          <w:r>
            <w:t>cn/</w:t>
          </w:r>
        </w:p>
        <w:p>
          <w:pPr>
            <w:pStyle w:val="4"/>
            <w:jc w:val="both"/>
          </w:pPr>
          <w:r>
            <w:t>cqm@cqm.com.cn</w:t>
          </w:r>
        </w:p>
      </w:tc>
      <w:tc>
        <w:tcPr>
          <w:tcW w:w="1620" w:type="dxa"/>
          <w:tcBorders>
            <w:tl2br w:val="nil"/>
            <w:tr2bl w:val="nil"/>
          </w:tcBorders>
          <w:vAlign w:val="center"/>
        </w:tcPr>
        <w:p>
          <w:pPr>
            <w:pStyle w:val="4"/>
            <w:jc w:val="both"/>
          </w:pPr>
        </w:p>
        <w:p>
          <w:pPr>
            <w:pStyle w:val="4"/>
            <w:jc w:val="both"/>
          </w:pPr>
          <w:r>
            <w:rPr>
              <w:rFonts w:hAnsiTheme="minorEastAsia"/>
            </w:rPr>
            <w:t>文件编号：</w:t>
          </w:r>
        </w:p>
        <w:p>
          <w:pPr>
            <w:pStyle w:val="4"/>
            <w:jc w:val="both"/>
          </w:pPr>
          <w:r>
            <w:rPr>
              <w:rFonts w:hAnsiTheme="minorEastAsia"/>
            </w:rPr>
            <w:t>发布日期：</w:t>
          </w:r>
          <w:r>
            <w:t xml:space="preserve"> </w:t>
          </w:r>
        </w:p>
        <w:p>
          <w:pPr>
            <w:widowControl/>
            <w:rPr>
              <w:sz w:val="18"/>
              <w:szCs w:val="18"/>
            </w:rPr>
          </w:pPr>
          <w:r>
            <w:rPr>
              <w:rFonts w:hAnsiTheme="minorEastAsia"/>
              <w:sz w:val="18"/>
              <w:szCs w:val="18"/>
            </w:rPr>
            <w:t>第</w:t>
          </w:r>
          <w:r>
            <w:rPr>
              <w:rFonts w:hint="eastAsia" w:hAnsiTheme="minorEastAsia"/>
              <w:sz w:val="18"/>
              <w:szCs w:val="18"/>
            </w:rPr>
            <w:t>2</w:t>
          </w:r>
          <w:r>
            <w:rPr>
              <w:rFonts w:hAnsiTheme="minorEastAsia"/>
              <w:sz w:val="18"/>
              <w:szCs w:val="18"/>
            </w:rPr>
            <w:t>次修订日期：</w:t>
          </w:r>
        </w:p>
        <w:p>
          <w:pPr>
            <w:widowControl/>
            <w:rPr>
              <w:sz w:val="18"/>
              <w:szCs w:val="18"/>
            </w:rPr>
          </w:pPr>
          <w:r>
            <w:rPr>
              <w:rFonts w:hAnsiTheme="minorEastAsia"/>
              <w:sz w:val="18"/>
              <w:szCs w:val="18"/>
            </w:rPr>
            <w:t>实施日期：</w:t>
          </w:r>
          <w:r>
            <w:rPr>
              <w:sz w:val="18"/>
              <w:szCs w:val="18"/>
            </w:rPr>
            <w:t xml:space="preserve"> </w:t>
          </w:r>
        </w:p>
        <w:p>
          <w:pPr>
            <w:widowControl/>
            <w:rPr>
              <w:sz w:val="18"/>
              <w:szCs w:val="18"/>
            </w:rPr>
          </w:pPr>
          <w:r>
            <w:rPr>
              <w:rFonts w:hAnsiTheme="minorEastAsia"/>
              <w:sz w:val="18"/>
              <w:szCs w:val="18"/>
            </w:rPr>
            <w:t>页数：</w:t>
          </w:r>
          <w:r>
            <w:rPr>
              <w:sz w:val="18"/>
              <w:szCs w:val="18"/>
            </w:rPr>
            <w:t xml:space="preserve"> </w:t>
          </w:r>
        </w:p>
      </w:tc>
      <w:tc>
        <w:tcPr>
          <w:tcW w:w="1980" w:type="dxa"/>
          <w:tcBorders>
            <w:tl2br w:val="nil"/>
            <w:tr2bl w:val="nil"/>
          </w:tcBorders>
          <w:vAlign w:val="center"/>
        </w:tcPr>
        <w:p>
          <w:pPr>
            <w:pStyle w:val="4"/>
            <w:jc w:val="both"/>
          </w:pPr>
        </w:p>
        <w:p>
          <w:pPr>
            <w:pStyle w:val="4"/>
            <w:jc w:val="both"/>
          </w:pPr>
          <w:r>
            <w:rPr>
              <w:rFonts w:hint="eastAsia"/>
            </w:rPr>
            <w:t>CQM/</w:t>
          </w:r>
          <w:r>
            <w:t>P823G</w:t>
          </w:r>
          <w:r>
            <w:rPr>
              <w:rFonts w:hint="eastAsia"/>
            </w:rPr>
            <w:t>8</w:t>
          </w:r>
        </w:p>
        <w:p>
          <w:pPr>
            <w:pStyle w:val="4"/>
            <w:jc w:val="both"/>
          </w:pPr>
          <w:r>
            <w:t>2018</w:t>
          </w:r>
          <w:r>
            <w:rPr>
              <w:rFonts w:hAnsiTheme="minorEastAsia"/>
            </w:rPr>
            <w:t>年</w:t>
          </w:r>
          <w:r>
            <w:t>6</w:t>
          </w:r>
          <w:r>
            <w:rPr>
              <w:rFonts w:hAnsiTheme="minorEastAsia"/>
            </w:rPr>
            <w:t>月</w:t>
          </w:r>
          <w:r>
            <w:t>7</w:t>
          </w:r>
          <w:r>
            <w:rPr>
              <w:rFonts w:hAnsiTheme="minorEastAsia"/>
            </w:rPr>
            <w:t>日</w:t>
          </w:r>
        </w:p>
        <w:p>
          <w:pPr>
            <w:pStyle w:val="4"/>
            <w:jc w:val="both"/>
          </w:pPr>
          <w:r>
            <w:rPr>
              <w:rFonts w:hint="eastAsia"/>
            </w:rPr>
            <w:t>2020年5月11日</w:t>
          </w:r>
        </w:p>
        <w:p>
          <w:pPr>
            <w:pStyle w:val="4"/>
            <w:jc w:val="both"/>
          </w:pPr>
          <w:r>
            <w:t>20</w:t>
          </w:r>
          <w:r>
            <w:rPr>
              <w:rFonts w:hint="eastAsia"/>
            </w:rPr>
            <w:t>20</w:t>
          </w:r>
          <w:r>
            <w:rPr>
              <w:rFonts w:hAnsiTheme="minorEastAsia"/>
            </w:rPr>
            <w:t>年</w:t>
          </w:r>
          <w:r>
            <w:rPr>
              <w:rFonts w:hint="eastAsia"/>
            </w:rPr>
            <w:t>5</w:t>
          </w:r>
          <w:r>
            <w:rPr>
              <w:rFonts w:hAnsiTheme="minorEastAsia"/>
            </w:rPr>
            <w:t>月</w:t>
          </w:r>
          <w:r>
            <w:rPr>
              <w:rFonts w:hint="eastAsia"/>
            </w:rPr>
            <w:t>11</w:t>
          </w:r>
          <w:r>
            <w:rPr>
              <w:rFonts w:hAnsiTheme="minorEastAsia"/>
            </w:rPr>
            <w:t>日</w:t>
          </w:r>
        </w:p>
        <w:p>
          <w:pPr>
            <w:pStyle w:val="4"/>
            <w:jc w:val="both"/>
          </w:pPr>
          <w:r>
            <w:rPr>
              <w:rFonts w:hint="eastAsia"/>
              <w:bCs/>
            </w:rPr>
            <w:t>第</w:t>
          </w:r>
          <w:r>
            <w:rPr>
              <w:bCs/>
            </w:rPr>
            <w:fldChar w:fldCharType="begin"/>
          </w:r>
          <w:r>
            <w:rPr>
              <w:bCs/>
            </w:rPr>
            <w:instrText xml:space="preserve"> PAGE   \* MERGEFORMAT </w:instrText>
          </w:r>
          <w:r>
            <w:rPr>
              <w:bCs/>
            </w:rPr>
            <w:fldChar w:fldCharType="separate"/>
          </w:r>
          <w:r>
            <w:rPr>
              <w:bCs/>
            </w:rPr>
            <w:t>1</w:t>
          </w:r>
          <w:r>
            <w:rPr>
              <w:bCs/>
              <w:lang w:val="zh-CN"/>
            </w:rPr>
            <w:fldChar w:fldCharType="end"/>
          </w:r>
          <w:r>
            <w:rPr>
              <w:rFonts w:hint="eastAsia"/>
              <w:bCs/>
            </w:rPr>
            <w:t>页共</w:t>
          </w:r>
          <w:r>
            <w:rPr>
              <w:rFonts w:hint="eastAsia"/>
            </w:rPr>
            <w:t>14</w:t>
          </w:r>
          <w:r>
            <w:rPr>
              <w:rFonts w:hint="eastAsia"/>
              <w:bCs/>
            </w:rPr>
            <w:t>页</w:t>
          </w:r>
        </w:p>
      </w:tc>
    </w:tr>
  </w:tbl>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vAlign w:val="center"/>
        </w:tcPr>
        <w:p>
          <w:pPr>
            <w:pStyle w:val="5"/>
            <w:pBdr>
              <w:bottom w:val="none" w:color="auto" w:sz="0" w:space="0"/>
            </w:pBdr>
            <w:ind w:firstLine="1" w:firstLineChars="1"/>
            <w:jc w:val="both"/>
          </w:pPr>
          <w: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20955</wp:posOffset>
                    </wp:positionV>
                    <wp:extent cx="914400" cy="422275"/>
                    <wp:effectExtent l="0" t="0" r="0" b="1587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14400" cy="422275"/>
                            </a:xfrm>
                            <a:prstGeom prst="rect">
                              <a:avLst/>
                            </a:prstGeom>
                            <a:noFill/>
                            <a:ln>
                              <a:noFill/>
                            </a:ln>
                          </wps:spPr>
                          <wps:txbx>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hint="eastAsia" w:ascii="黑体" w:eastAsia="黑体"/>
                                    <w:sz w:val="10"/>
                                  </w:rPr>
                                  <w:drawing>
                                    <wp:inline distT="0" distB="0" distL="0" distR="0">
                                      <wp:extent cx="904875" cy="266700"/>
                                      <wp:effectExtent l="19050" t="0" r="9525" b="0"/>
                                      <wp:docPr id="16" name="图片 16"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QNet logo colour"/>
                                              <pic:cNvPicPr>
                                                <a:picLocks noChangeAspect="1" noChangeArrowheads="1"/>
                                              </pic:cNvPicPr>
                                            </pic:nvPicPr>
                                            <pic:blipFill>
                                              <a:blip r:embed="rId1"/>
                                              <a:srcRect/>
                                              <a:stretch>
                                                <a:fillRect/>
                                              </a:stretch>
                                            </pic:blipFill>
                                            <pic:spPr>
                                              <a:xfrm>
                                                <a:off x="0" y="0"/>
                                                <a:ext cx="904875" cy="266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72.6pt;margin-top:1.65pt;height:33.25pt;width:72pt;z-index:251659264;mso-width-relative:page;mso-height-relative:page;" filled="f" stroked="f" coordsize="21600,21600" o:gfxdata="UEsDBAoAAAAAAIdO4kAAAAAAAAAAAAAAAAAEAAAAZHJzL1BLAwQUAAAACACHTuJAqfISZ9cAAAAI&#10;AQAADwAAAGRycy9kb3ducmV2LnhtbE2PzU7DMBCE70i8g7VI3KjdFkIS4lQIwQkJkYYDRyfeJlHj&#10;dYjdH96e5QTH0Yxmvik2ZzeKI85h8KRhuVAgkFpvB+o0fNQvNymIEA1ZM3pCDd8YYFNeXhQmt/5E&#10;FR63sRNcQiE3GvoYp1zK0PboTFj4CYm9nZ+diSznTtrZnLjcjXKlVCKdGYgXejPhU4/tfntwGh4/&#10;qXoevt6a92pXDXWdKXpN9lpfXy3VA4iI5/gXhl98RoeSmRp/IBvEqOH+9m7FUQ3rNQj20zRj3WhI&#10;shRkWcj/B8ofUEsDBBQAAAAIAIdO4kBWbH4MDQIAAAQEAAAOAAAAZHJzL2Uyb0RvYy54bWytU0uO&#10;EzEQ3SNxB8t70kkm/FrpjIaJBiENH2ngABW3O23R7TJlJ93hAMwNWLFhz7lyDsruJAzDZhZsrLJd&#10;fvXeq/L8vG8bsdXkDdpCTkZjKbRVWBq7LuSnj1dPXkjhA9gSGrS6kDvt5fni8aN553I9xRqbUpNg&#10;EOvzzhWyDsHlWeZVrVvwI3Ta8mWF1ELgLa2zkqBj9LbJpuPxs6xDKh2h0t7z6XK4lAdEegggVpVR&#10;eolq02obBlTSDQSW5GvjvFwktlWlVXhfVV4H0RSSlYa0chGOV3HNFnPI1wSuNupAAR5C4Z6mFozl&#10;oieoJQQQGzL/QLVGEXqswkhhmw1CkiOsYjK+581NDU4nLWy1dyfT/f+DVe+2H0iYspBnUlhoueH7&#10;77f7H7/2P7+Js2hP53zOWTeO80L/CnsemiTVu2tUn72weFmDXesLIuxqDSXTm8SX2Z2nA46PIKvu&#10;LZZcBzYBE1BfURu9YzcEo3NrdqfW6D4IxYcvJ7PZmG8UX82m0+nzp6kC5MfHjnx4rbEVMSgkcecT&#10;OGyvfYhkID+mxFoWr0zTpO439q8DTowniXzkOzAP/ao/mLHCcscyCIdh4q/EQY30VYqOB6mQ/ssG&#10;SEvRvLFsRZy6Y0DHYHUMwCp+WsggxRBehmE6N47MumbkwWyLF2xXZZKU6OvA4sCThyMpPAxynL67&#10;+5T15/M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8hJn1wAAAAgBAAAPAAAAAAAAAAEAIAAA&#10;ACIAAABkcnMvZG93bnJldi54bWxQSwECFAAUAAAACACHTuJAVmx+DA0CAAAEBAAADgAAAAAAAAAB&#10;ACAAAAAmAQAAZHJzL2Uyb0RvYy54bWxQSwUGAAAAAAYABgBZAQAApQUAAAAA&#10;">
                    <v:fill on="f" focussize="0,0"/>
                    <v:stroke on="f"/>
                    <v:imagedata o:title=""/>
                    <o:lock v:ext="edit" aspectratio="f"/>
                    <v:textbox inset="0mm,0mm,0mm,0mm">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hint="eastAsia" w:ascii="黑体" w:eastAsia="黑体"/>
                              <w:sz w:val="10"/>
                            </w:rPr>
                            <w:drawing>
                              <wp:inline distT="0" distB="0" distL="0" distR="0">
                                <wp:extent cx="904875" cy="266700"/>
                                <wp:effectExtent l="19050" t="0" r="9525" b="0"/>
                                <wp:docPr id="16" name="图片 16"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QNet logo colour"/>
                                        <pic:cNvPicPr>
                                          <a:picLocks noChangeAspect="1" noChangeArrowheads="1"/>
                                        </pic:cNvPicPr>
                                      </pic:nvPicPr>
                                      <pic:blipFill>
                                        <a:blip r:embed="rId1"/>
                                        <a:srcRect/>
                                        <a:stretch>
                                          <a:fillRect/>
                                        </a:stretch>
                                      </pic:blipFill>
                                      <pic:spPr>
                                        <a:xfrm>
                                          <a:off x="0" y="0"/>
                                          <a:ext cx="904875" cy="266700"/>
                                        </a:xfrm>
                                        <a:prstGeom prst="rect">
                                          <a:avLst/>
                                        </a:prstGeom>
                                        <a:noFill/>
                                        <a:ln w="9525">
                                          <a:noFill/>
                                          <a:miter lim="800000"/>
                                          <a:headEnd/>
                                          <a:tailEnd/>
                                        </a:ln>
                                      </pic:spPr>
                                    </pic:pic>
                                  </a:graphicData>
                                </a:graphic>
                              </wp:inline>
                            </w:drawing>
                          </w:r>
                        </w:p>
                      </w:txbxContent>
                    </v:textbox>
                  </v:shape>
                </w:pict>
              </mc:Fallback>
            </mc:AlternateContent>
          </w:r>
          <w:r>
            <w:drawing>
              <wp:inline distT="0" distB="0" distL="0" distR="0">
                <wp:extent cx="2552700" cy="409575"/>
                <wp:effectExtent l="19050" t="0" r="0" b="0"/>
                <wp:docPr id="15"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0" descr="方圆标志全称.jpg"/>
                        <pic:cNvPicPr>
                          <a:picLocks noChangeAspect="1" noChangeArrowheads="1"/>
                        </pic:cNvPicPr>
                      </pic:nvPicPr>
                      <pic:blipFill>
                        <a:blip r:embed="rId2"/>
                        <a:srcRect/>
                        <a:stretch>
                          <a:fillRect/>
                        </a:stretch>
                      </pic:blipFill>
                      <pic:spPr>
                        <a:xfrm>
                          <a:off x="0" y="0"/>
                          <a:ext cx="2552700" cy="409575"/>
                        </a:xfrm>
                        <a:prstGeom prst="rect">
                          <a:avLst/>
                        </a:prstGeom>
                        <a:noFill/>
                        <a:ln w="9525">
                          <a:noFill/>
                          <a:miter lim="800000"/>
                          <a:headEnd/>
                          <a:tailEnd/>
                        </a:ln>
                      </pic:spPr>
                    </pic:pic>
                  </a:graphicData>
                </a:graphic>
              </wp:inline>
            </w:drawing>
          </w: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60288" behindDoc="1" locked="0" layoutInCell="0" allowOverlap="1">
          <wp:simplePos x="0" y="0"/>
          <wp:positionH relativeFrom="margin">
            <wp:posOffset>-1143635</wp:posOffset>
          </wp:positionH>
          <wp:positionV relativeFrom="margin">
            <wp:posOffset>-1002665</wp:posOffset>
          </wp:positionV>
          <wp:extent cx="7560310" cy="10692765"/>
          <wp:effectExtent l="0" t="0" r="2540" b="13335"/>
          <wp:wrapNone/>
          <wp:docPr id="13"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18675113"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599" w:tblpY="177"/>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5"/>
            <w:pBdr>
              <w:bottom w:val="none" w:color="auto" w:sz="0" w:space="0"/>
            </w:pBdr>
            <w:jc w:val="both"/>
          </w:pPr>
          <w:r>
            <w:drawing>
              <wp:anchor distT="0" distB="0" distL="0" distR="0" simplePos="0" relativeHeight="251662336"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20"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599" w:tblpY="177"/>
      <w:tblOverlap w:val="never"/>
      <w:tblW w:w="9180" w:type="dxa"/>
      <w:tblInd w:w="0"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5"/>
            <w:pBdr>
              <w:bottom w:val="none" w:color="auto" w:sz="0" w:space="0"/>
            </w:pBdr>
            <w:jc w:val="both"/>
          </w:pPr>
          <w:r>
            <w:drawing>
              <wp:anchor distT="0" distB="0" distL="0" distR="0" simplePos="0" relativeHeight="251661312"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14"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B750C"/>
    <w:multiLevelType w:val="multilevel"/>
    <w:tmpl w:val="172B750C"/>
    <w:lvl w:ilvl="0" w:tentative="0">
      <w:start w:val="1"/>
      <w:numFmt w:val="japaneseCounting"/>
      <w:lvlText w:val="%1、"/>
      <w:lvlJc w:val="left"/>
      <w:pPr>
        <w:ind w:left="2885" w:hanging="90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1">
    <w:nsid w:val="1BF95891"/>
    <w:multiLevelType w:val="multilevel"/>
    <w:tmpl w:val="1BF95891"/>
    <w:lvl w:ilvl="0" w:tentative="0">
      <w:start w:val="1"/>
      <w:numFmt w:val="decimal"/>
      <w:lvlText w:val="%1）"/>
      <w:lvlJc w:val="left"/>
      <w:pPr>
        <w:ind w:left="900" w:hanging="4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E8B6CB5"/>
    <w:multiLevelType w:val="multilevel"/>
    <w:tmpl w:val="1E8B6CB5"/>
    <w:lvl w:ilvl="0" w:tentative="0">
      <w:start w:val="1"/>
      <w:numFmt w:val="decimal"/>
      <w:lvlText w:val="%1."/>
      <w:lvlJc w:val="left"/>
      <w:pPr>
        <w:ind w:left="360" w:hanging="360"/>
      </w:pPr>
      <w:rPr>
        <w:rFonts w:hint="default"/>
      </w:rPr>
    </w:lvl>
    <w:lvl w:ilvl="1" w:tentative="0">
      <w:start w:val="1"/>
      <w:numFmt w:val="decimal"/>
      <w:isLgl/>
      <w:lvlText w:val="%1.%2"/>
      <w:lvlJc w:val="left"/>
      <w:pPr>
        <w:ind w:left="465" w:hanging="46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472B0DF3"/>
    <w:multiLevelType w:val="multilevel"/>
    <w:tmpl w:val="472B0DF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E8562B7"/>
    <w:multiLevelType w:val="multilevel"/>
    <w:tmpl w:val="5E8562B7"/>
    <w:lvl w:ilvl="0" w:tentative="0">
      <w:start w:val="1"/>
      <w:numFmt w:val="decimal"/>
      <w:lvlText w:val="%1）"/>
      <w:lvlJc w:val="left"/>
      <w:pPr>
        <w:ind w:left="900" w:hanging="4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91e90f70-3f4b-4d25-bd81-22c920e06359"/>
  </w:docVars>
  <w:rsids>
    <w:rsidRoot w:val="00AA7D54"/>
    <w:rsid w:val="000075D7"/>
    <w:rsid w:val="000243B8"/>
    <w:rsid w:val="00046373"/>
    <w:rsid w:val="00047FC9"/>
    <w:rsid w:val="000579C3"/>
    <w:rsid w:val="00070884"/>
    <w:rsid w:val="00076E0C"/>
    <w:rsid w:val="00081003"/>
    <w:rsid w:val="000825C9"/>
    <w:rsid w:val="000D7096"/>
    <w:rsid w:val="000F2512"/>
    <w:rsid w:val="00107C58"/>
    <w:rsid w:val="00155AE9"/>
    <w:rsid w:val="00157208"/>
    <w:rsid w:val="00157696"/>
    <w:rsid w:val="001C034F"/>
    <w:rsid w:val="001E2B90"/>
    <w:rsid w:val="001E6C14"/>
    <w:rsid w:val="001E7033"/>
    <w:rsid w:val="001F221D"/>
    <w:rsid w:val="0021151F"/>
    <w:rsid w:val="00217B30"/>
    <w:rsid w:val="00233817"/>
    <w:rsid w:val="00244D82"/>
    <w:rsid w:val="0025459D"/>
    <w:rsid w:val="002B3A9A"/>
    <w:rsid w:val="002C29A1"/>
    <w:rsid w:val="002F0AF2"/>
    <w:rsid w:val="002F2DF7"/>
    <w:rsid w:val="0030029C"/>
    <w:rsid w:val="003051CB"/>
    <w:rsid w:val="0032250F"/>
    <w:rsid w:val="00324E3E"/>
    <w:rsid w:val="0034720E"/>
    <w:rsid w:val="003747B8"/>
    <w:rsid w:val="003B6E01"/>
    <w:rsid w:val="003C0BBB"/>
    <w:rsid w:val="003C56DD"/>
    <w:rsid w:val="003D71B3"/>
    <w:rsid w:val="003E4184"/>
    <w:rsid w:val="003F67D3"/>
    <w:rsid w:val="004212CA"/>
    <w:rsid w:val="00446D3A"/>
    <w:rsid w:val="00452890"/>
    <w:rsid w:val="00455593"/>
    <w:rsid w:val="00456D8A"/>
    <w:rsid w:val="004643AF"/>
    <w:rsid w:val="00465FE5"/>
    <w:rsid w:val="00476722"/>
    <w:rsid w:val="004A1AE7"/>
    <w:rsid w:val="00501632"/>
    <w:rsid w:val="00502461"/>
    <w:rsid w:val="005026D2"/>
    <w:rsid w:val="00507339"/>
    <w:rsid w:val="0051516D"/>
    <w:rsid w:val="00553E2D"/>
    <w:rsid w:val="00577487"/>
    <w:rsid w:val="00577EFF"/>
    <w:rsid w:val="00594C4C"/>
    <w:rsid w:val="005A17ED"/>
    <w:rsid w:val="005A71BF"/>
    <w:rsid w:val="005C4F37"/>
    <w:rsid w:val="005C67B2"/>
    <w:rsid w:val="005E7E97"/>
    <w:rsid w:val="005F121A"/>
    <w:rsid w:val="00614540"/>
    <w:rsid w:val="00623A5D"/>
    <w:rsid w:val="006272D3"/>
    <w:rsid w:val="00632957"/>
    <w:rsid w:val="0063744B"/>
    <w:rsid w:val="00643328"/>
    <w:rsid w:val="006646E9"/>
    <w:rsid w:val="0067417E"/>
    <w:rsid w:val="006849EC"/>
    <w:rsid w:val="00686695"/>
    <w:rsid w:val="006A61C1"/>
    <w:rsid w:val="006B1CE7"/>
    <w:rsid w:val="006C483F"/>
    <w:rsid w:val="006C79A6"/>
    <w:rsid w:val="00710FEA"/>
    <w:rsid w:val="007134E4"/>
    <w:rsid w:val="007245E3"/>
    <w:rsid w:val="00730836"/>
    <w:rsid w:val="00753A2B"/>
    <w:rsid w:val="00757AA8"/>
    <w:rsid w:val="007712D2"/>
    <w:rsid w:val="0079524F"/>
    <w:rsid w:val="007A0DFA"/>
    <w:rsid w:val="007A321B"/>
    <w:rsid w:val="007A6413"/>
    <w:rsid w:val="007D4DA2"/>
    <w:rsid w:val="007E0359"/>
    <w:rsid w:val="008015AC"/>
    <w:rsid w:val="008637C4"/>
    <w:rsid w:val="00865444"/>
    <w:rsid w:val="008A2C91"/>
    <w:rsid w:val="008B1DA9"/>
    <w:rsid w:val="008B27E1"/>
    <w:rsid w:val="008D21E4"/>
    <w:rsid w:val="008D4048"/>
    <w:rsid w:val="008E77BF"/>
    <w:rsid w:val="008F0572"/>
    <w:rsid w:val="008F6B17"/>
    <w:rsid w:val="0096303E"/>
    <w:rsid w:val="009642BB"/>
    <w:rsid w:val="009660E4"/>
    <w:rsid w:val="00966268"/>
    <w:rsid w:val="0097693B"/>
    <w:rsid w:val="0098558A"/>
    <w:rsid w:val="009931FD"/>
    <w:rsid w:val="009B0082"/>
    <w:rsid w:val="009C7F62"/>
    <w:rsid w:val="009F1076"/>
    <w:rsid w:val="009F5278"/>
    <w:rsid w:val="00A001AA"/>
    <w:rsid w:val="00A332B0"/>
    <w:rsid w:val="00A452E8"/>
    <w:rsid w:val="00A56F93"/>
    <w:rsid w:val="00A724EB"/>
    <w:rsid w:val="00A7679F"/>
    <w:rsid w:val="00A8480A"/>
    <w:rsid w:val="00A871C7"/>
    <w:rsid w:val="00AA7D54"/>
    <w:rsid w:val="00AC3FDE"/>
    <w:rsid w:val="00AC53EF"/>
    <w:rsid w:val="00AD3E70"/>
    <w:rsid w:val="00AD5DD7"/>
    <w:rsid w:val="00AE6797"/>
    <w:rsid w:val="00B11C28"/>
    <w:rsid w:val="00B42379"/>
    <w:rsid w:val="00B54988"/>
    <w:rsid w:val="00B60768"/>
    <w:rsid w:val="00B74F04"/>
    <w:rsid w:val="00B908C5"/>
    <w:rsid w:val="00B937A8"/>
    <w:rsid w:val="00BA2ECE"/>
    <w:rsid w:val="00BC30FD"/>
    <w:rsid w:val="00BD1B2B"/>
    <w:rsid w:val="00BD76A1"/>
    <w:rsid w:val="00BF446E"/>
    <w:rsid w:val="00C23FE2"/>
    <w:rsid w:val="00C80473"/>
    <w:rsid w:val="00CA0C89"/>
    <w:rsid w:val="00CA3530"/>
    <w:rsid w:val="00CB4170"/>
    <w:rsid w:val="00CB6FD4"/>
    <w:rsid w:val="00CC3503"/>
    <w:rsid w:val="00CF1419"/>
    <w:rsid w:val="00CF2EF2"/>
    <w:rsid w:val="00D0027D"/>
    <w:rsid w:val="00D1075E"/>
    <w:rsid w:val="00D167F1"/>
    <w:rsid w:val="00D20195"/>
    <w:rsid w:val="00D311F4"/>
    <w:rsid w:val="00D90222"/>
    <w:rsid w:val="00D92A92"/>
    <w:rsid w:val="00D95512"/>
    <w:rsid w:val="00D969EE"/>
    <w:rsid w:val="00DC3DFD"/>
    <w:rsid w:val="00DC405D"/>
    <w:rsid w:val="00DC4F7B"/>
    <w:rsid w:val="00DC5172"/>
    <w:rsid w:val="00DE42CE"/>
    <w:rsid w:val="00E06C55"/>
    <w:rsid w:val="00E16230"/>
    <w:rsid w:val="00E21DCC"/>
    <w:rsid w:val="00E33F72"/>
    <w:rsid w:val="00E43613"/>
    <w:rsid w:val="00E45B2E"/>
    <w:rsid w:val="00E6255D"/>
    <w:rsid w:val="00E90022"/>
    <w:rsid w:val="00EA284C"/>
    <w:rsid w:val="00EB2B7A"/>
    <w:rsid w:val="00EB40E2"/>
    <w:rsid w:val="00EE0E91"/>
    <w:rsid w:val="00EE7122"/>
    <w:rsid w:val="00F03D12"/>
    <w:rsid w:val="00F07E4E"/>
    <w:rsid w:val="00F30886"/>
    <w:rsid w:val="00F64152"/>
    <w:rsid w:val="00F70E9A"/>
    <w:rsid w:val="00F9556D"/>
    <w:rsid w:val="00FB1663"/>
    <w:rsid w:val="00FB275D"/>
    <w:rsid w:val="00FB4FBF"/>
    <w:rsid w:val="00FC27BF"/>
    <w:rsid w:val="00FC2E8D"/>
    <w:rsid w:val="00FD5A65"/>
    <w:rsid w:val="00FD754A"/>
    <w:rsid w:val="00FE04DE"/>
    <w:rsid w:val="00FF0747"/>
    <w:rsid w:val="287D2C3E"/>
    <w:rsid w:val="6BF912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批注框文本 Char"/>
    <w:basedOn w:val="9"/>
    <w:link w:val="3"/>
    <w:semiHidden/>
    <w:qFormat/>
    <w:uiPriority w:val="99"/>
    <w:rPr>
      <w:sz w:val="18"/>
      <w:szCs w:val="18"/>
    </w:rPr>
  </w:style>
  <w:style w:type="character" w:customStyle="1" w:styleId="18">
    <w:name w:val="批注文字 Char"/>
    <w:basedOn w:val="9"/>
    <w:link w:val="2"/>
    <w:semiHidden/>
    <w:qFormat/>
    <w:uiPriority w:val="99"/>
  </w:style>
  <w:style w:type="character" w:customStyle="1" w:styleId="19">
    <w:name w:val="批注主题 Char"/>
    <w:basedOn w:val="18"/>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15C8E-6D6A-4949-860F-2A792433B4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3409</Words>
  <Characters>4986</Characters>
  <Lines>40</Lines>
  <Paragraphs>11</Paragraphs>
  <TotalTime>0</TotalTime>
  <ScaleCrop>false</ScaleCrop>
  <LinksUpToDate>false</LinksUpToDate>
  <CharactersWithSpaces>5333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2020-04-29T08:44:00Z</dcterms:created>
  <dc:creator>黄军玲</dc:creator>
  <cp:lastModifiedBy>吕丹石</cp:lastModifiedBy>
  <cp:lastPrinted>2018-06-11T07:39:00Z</cp:lastPrinted>
  <dcterms:modified xsi:type="dcterms:W3CDTF">2024-06-27T08:57:49Z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02D1E8580D5F47378FB5B7D6A83C3D23_12</vt:lpwstr>
  </property>
</Properties>
</file>